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3A" w:rsidRDefault="0066613A" w:rsidP="0066613A">
      <w:pPr>
        <w:spacing w:after="0" w:line="264" w:lineRule="exact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летнего чтения</w:t>
      </w:r>
    </w:p>
    <w:p w:rsidR="0066613A" w:rsidRPr="0066613A" w:rsidRDefault="0066613A" w:rsidP="00F84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13A">
        <w:rPr>
          <w:rFonts w:ascii="Times New Roman" w:hAnsi="Times New Roman" w:cs="Times New Roman"/>
          <w:sz w:val="28"/>
          <w:szCs w:val="28"/>
          <w:u w:val="single"/>
        </w:rPr>
        <w:t>По программе:</w:t>
      </w:r>
    </w:p>
    <w:p w:rsidR="007B06D8" w:rsidRPr="00F8400D" w:rsidRDefault="00743C40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sz w:val="28"/>
          <w:szCs w:val="28"/>
        </w:rPr>
        <w:t>А.С. Пушкин «Повести Белкина»</w:t>
      </w:r>
    </w:p>
    <w:p w:rsidR="00743C40" w:rsidRPr="00F8400D" w:rsidRDefault="00743C40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sz w:val="28"/>
          <w:szCs w:val="28"/>
        </w:rPr>
        <w:t>М.Ю. Лермонтов «</w:t>
      </w:r>
      <w:proofErr w:type="gramStart"/>
      <w:r w:rsidRPr="00F8400D"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 w:rsidRPr="00F8400D">
        <w:rPr>
          <w:rFonts w:ascii="Times New Roman" w:hAnsi="Times New Roman" w:cs="Times New Roman"/>
          <w:sz w:val="28"/>
          <w:szCs w:val="28"/>
        </w:rPr>
        <w:t xml:space="preserve"> Ивана Васильевича, молодого опричника и удалого купца Калашникова»</w:t>
      </w:r>
    </w:p>
    <w:p w:rsidR="00743C40" w:rsidRPr="00F8400D" w:rsidRDefault="00942DFA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sz w:val="28"/>
          <w:szCs w:val="28"/>
        </w:rPr>
        <w:t>Н.В. Г</w:t>
      </w:r>
      <w:r w:rsidR="00743C40" w:rsidRPr="00F8400D">
        <w:rPr>
          <w:rFonts w:ascii="Times New Roman" w:hAnsi="Times New Roman" w:cs="Times New Roman"/>
          <w:sz w:val="28"/>
          <w:szCs w:val="28"/>
        </w:rPr>
        <w:t>оголь «Тарас Бульба»</w:t>
      </w:r>
    </w:p>
    <w:p w:rsidR="00743C40" w:rsidRPr="00F8400D" w:rsidRDefault="00743C40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sz w:val="28"/>
          <w:szCs w:val="28"/>
        </w:rPr>
        <w:t xml:space="preserve">И.С. Тургенев «Записки охотника» («Хорь и </w:t>
      </w:r>
      <w:proofErr w:type="spellStart"/>
      <w:r w:rsidRPr="00F8400D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F8400D">
        <w:rPr>
          <w:rFonts w:ascii="Times New Roman" w:hAnsi="Times New Roman" w:cs="Times New Roman"/>
          <w:sz w:val="28"/>
          <w:szCs w:val="28"/>
        </w:rPr>
        <w:t xml:space="preserve">», «Бирюк») </w:t>
      </w:r>
    </w:p>
    <w:p w:rsidR="00743C40" w:rsidRPr="00F8400D" w:rsidRDefault="00743C40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sz w:val="28"/>
          <w:szCs w:val="28"/>
        </w:rPr>
        <w:t>Л.Н. Толстой «После бала»</w:t>
      </w:r>
    </w:p>
    <w:p w:rsidR="00743C40" w:rsidRPr="00F8400D" w:rsidRDefault="00743C40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00D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F8400D">
        <w:rPr>
          <w:rFonts w:ascii="Times New Roman" w:hAnsi="Times New Roman" w:cs="Times New Roman"/>
          <w:sz w:val="28"/>
          <w:szCs w:val="28"/>
        </w:rPr>
        <w:t xml:space="preserve"> «Старуха </w:t>
      </w:r>
      <w:proofErr w:type="spellStart"/>
      <w:r w:rsidRPr="00F8400D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F8400D">
        <w:rPr>
          <w:rFonts w:ascii="Times New Roman" w:hAnsi="Times New Roman" w:cs="Times New Roman"/>
          <w:sz w:val="28"/>
          <w:szCs w:val="28"/>
        </w:rPr>
        <w:t>»</w:t>
      </w:r>
    </w:p>
    <w:p w:rsidR="00743C40" w:rsidRPr="00F8400D" w:rsidRDefault="00743C40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00D">
        <w:rPr>
          <w:rFonts w:ascii="Times New Roman" w:hAnsi="Times New Roman" w:cs="Times New Roman"/>
          <w:sz w:val="28"/>
          <w:szCs w:val="28"/>
        </w:rPr>
        <w:t>А.Грин</w:t>
      </w:r>
      <w:proofErr w:type="spellEnd"/>
      <w:r w:rsidRPr="00F8400D">
        <w:rPr>
          <w:rFonts w:ascii="Times New Roman" w:hAnsi="Times New Roman" w:cs="Times New Roman"/>
          <w:sz w:val="28"/>
          <w:szCs w:val="28"/>
        </w:rPr>
        <w:t xml:space="preserve"> «Алые паруса»</w:t>
      </w:r>
    </w:p>
    <w:p w:rsidR="007A2A28" w:rsidRPr="00F8400D" w:rsidRDefault="007A2A28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sz w:val="28"/>
          <w:szCs w:val="28"/>
        </w:rPr>
        <w:t>В.И. Белов «За тремя волоками»</w:t>
      </w:r>
    </w:p>
    <w:p w:rsidR="00BB35F3" w:rsidRPr="00F8400D" w:rsidRDefault="00BB35F3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eastAsia="Times New Roman" w:hAnsi="Times New Roman" w:cs="Times New Roman"/>
          <w:sz w:val="28"/>
          <w:szCs w:val="28"/>
        </w:rPr>
        <w:t>М. А. Шолохов «Родинка»</w:t>
      </w:r>
    </w:p>
    <w:p w:rsidR="001B1965" w:rsidRPr="00F8400D" w:rsidRDefault="001B1965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00D">
        <w:rPr>
          <w:rFonts w:ascii="Times New Roman" w:eastAsia="Times New Roman" w:hAnsi="Times New Roman" w:cs="Times New Roman"/>
          <w:sz w:val="28"/>
          <w:szCs w:val="28"/>
        </w:rPr>
        <w:t>М. Де Сервантес Сааведра «Хитроумный идальго Дон Кихот Ламанчский»</w:t>
      </w:r>
      <w:r w:rsidR="00F8400D" w:rsidRPr="00F84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00D" w:rsidRPr="00F8400D">
        <w:rPr>
          <w:rFonts w:ascii="Times New Roman" w:hAnsi="Times New Roman" w:cs="Times New Roman"/>
          <w:color w:val="000000"/>
          <w:sz w:val="28"/>
          <w:szCs w:val="28"/>
        </w:rPr>
        <w:t>(Часть 1.</w:t>
      </w:r>
      <w:proofErr w:type="gramEnd"/>
      <w:r w:rsidR="00F8400D" w:rsidRPr="00F8400D">
        <w:rPr>
          <w:rFonts w:ascii="Times New Roman" w:hAnsi="Times New Roman" w:cs="Times New Roman"/>
          <w:color w:val="000000"/>
          <w:sz w:val="28"/>
          <w:szCs w:val="28"/>
        </w:rPr>
        <w:t xml:space="preserve"> Главы 1,3,7,8. Часть 2. Главы 8, 42, 74)</w:t>
      </w:r>
    </w:p>
    <w:p w:rsidR="00BB35F3" w:rsidRPr="00F8400D" w:rsidRDefault="00BB35F3" w:rsidP="00F840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eastAsia="Times New Roman" w:hAnsi="Times New Roman" w:cs="Times New Roman"/>
          <w:sz w:val="28"/>
          <w:szCs w:val="28"/>
        </w:rPr>
        <w:t xml:space="preserve">А. де </w:t>
      </w:r>
      <w:proofErr w:type="spellStart"/>
      <w:proofErr w:type="gramStart"/>
      <w:r w:rsidRPr="00F8400D">
        <w:rPr>
          <w:rFonts w:ascii="Times New Roman" w:eastAsia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F8400D">
        <w:rPr>
          <w:rFonts w:ascii="Times New Roman" w:eastAsia="Times New Roman" w:hAnsi="Times New Roman" w:cs="Times New Roman"/>
          <w:sz w:val="28"/>
          <w:szCs w:val="28"/>
        </w:rPr>
        <w:t xml:space="preserve"> Экзюпери «Маленький принц»</w:t>
      </w:r>
    </w:p>
    <w:p w:rsidR="00BB35F3" w:rsidRPr="00F8400D" w:rsidRDefault="00BB35F3" w:rsidP="00F84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400D" w:rsidRPr="0066613A" w:rsidRDefault="0066613A" w:rsidP="00F84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13A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F8400D" w:rsidRPr="0066613A">
        <w:rPr>
          <w:rFonts w:ascii="Times New Roman" w:eastAsia="Times New Roman" w:hAnsi="Times New Roman" w:cs="Times New Roman"/>
          <w:sz w:val="28"/>
          <w:szCs w:val="28"/>
          <w:u w:val="single"/>
        </w:rPr>
        <w:t>о желанию</w:t>
      </w:r>
      <w:r w:rsidRPr="0066613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F8400D" w:rsidRPr="00F8400D" w:rsidRDefault="00F8400D" w:rsidP="00F840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eastAsia="Times New Roman" w:hAnsi="Times New Roman" w:cs="Times New Roman"/>
          <w:sz w:val="28"/>
          <w:szCs w:val="28"/>
        </w:rPr>
        <w:t xml:space="preserve">Ф. Купер «Зверобой» </w:t>
      </w:r>
    </w:p>
    <w:p w:rsidR="00F8400D" w:rsidRPr="00F8400D" w:rsidRDefault="00F8400D" w:rsidP="00F840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color w:val="000000"/>
          <w:sz w:val="28"/>
          <w:szCs w:val="28"/>
        </w:rPr>
        <w:t>В. Крапивин. "Дети синего фламинго»</w:t>
      </w:r>
    </w:p>
    <w:p w:rsidR="00F8400D" w:rsidRPr="00612026" w:rsidRDefault="00F8400D" w:rsidP="0061202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400D" w:rsidRPr="0061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11D"/>
    <w:multiLevelType w:val="hybridMultilevel"/>
    <w:tmpl w:val="C98A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B19B0"/>
    <w:multiLevelType w:val="hybridMultilevel"/>
    <w:tmpl w:val="C98A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7D"/>
    <w:rsid w:val="00152767"/>
    <w:rsid w:val="001B1965"/>
    <w:rsid w:val="00612026"/>
    <w:rsid w:val="0066613A"/>
    <w:rsid w:val="007413B9"/>
    <w:rsid w:val="00743C40"/>
    <w:rsid w:val="007A2A28"/>
    <w:rsid w:val="007B06D8"/>
    <w:rsid w:val="007C3B7D"/>
    <w:rsid w:val="00942DFA"/>
    <w:rsid w:val="00BB35F3"/>
    <w:rsid w:val="00F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2024-05-08T07:19:00Z</cp:lastPrinted>
  <dcterms:created xsi:type="dcterms:W3CDTF">2024-04-18T05:42:00Z</dcterms:created>
  <dcterms:modified xsi:type="dcterms:W3CDTF">2024-06-14T07:56:00Z</dcterms:modified>
</cp:coreProperties>
</file>