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73ED" w14:textId="3E1B5521" w:rsidR="004D00D4" w:rsidRPr="004D00D4" w:rsidRDefault="003F23B8" w:rsidP="004D00D4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4D00D4">
        <w:rPr>
          <w:rFonts w:ascii="Times New Roman" w:hAnsi="Times New Roman" w:cs="Times New Roman"/>
          <w:sz w:val="72"/>
          <w:szCs w:val="72"/>
        </w:rPr>
        <w:t>Публичный</w:t>
      </w:r>
      <w:r w:rsidR="005F0A5F" w:rsidRPr="004D00D4">
        <w:rPr>
          <w:rFonts w:ascii="Times New Roman" w:hAnsi="Times New Roman" w:cs="Times New Roman"/>
          <w:sz w:val="72"/>
          <w:szCs w:val="72"/>
        </w:rPr>
        <w:t xml:space="preserve"> отчет</w:t>
      </w:r>
    </w:p>
    <w:p w14:paraId="193B3F45" w14:textId="77777777" w:rsidR="004D00D4" w:rsidRDefault="005F0A5F" w:rsidP="004D00D4">
      <w:pPr>
        <w:jc w:val="center"/>
        <w:rPr>
          <w:rFonts w:ascii="Times New Roman" w:hAnsi="Times New Roman" w:cs="Times New Roman"/>
          <w:sz w:val="72"/>
          <w:szCs w:val="72"/>
        </w:rPr>
      </w:pPr>
      <w:r w:rsidRPr="004D00D4">
        <w:rPr>
          <w:rFonts w:ascii="Times New Roman" w:hAnsi="Times New Roman" w:cs="Times New Roman"/>
          <w:sz w:val="52"/>
          <w:szCs w:val="52"/>
        </w:rPr>
        <w:t>М</w:t>
      </w:r>
      <w:r w:rsidR="004D00D4" w:rsidRPr="004D00D4">
        <w:rPr>
          <w:rFonts w:ascii="Times New Roman" w:hAnsi="Times New Roman" w:cs="Times New Roman"/>
          <w:sz w:val="52"/>
          <w:szCs w:val="52"/>
        </w:rPr>
        <w:t xml:space="preserve">униципального </w:t>
      </w:r>
      <w:r w:rsidRPr="004D00D4">
        <w:rPr>
          <w:rFonts w:ascii="Times New Roman" w:hAnsi="Times New Roman" w:cs="Times New Roman"/>
          <w:sz w:val="52"/>
          <w:szCs w:val="52"/>
        </w:rPr>
        <w:t>О</w:t>
      </w:r>
      <w:r w:rsidR="004D00D4" w:rsidRPr="004D00D4">
        <w:rPr>
          <w:rFonts w:ascii="Times New Roman" w:hAnsi="Times New Roman" w:cs="Times New Roman"/>
          <w:sz w:val="52"/>
          <w:szCs w:val="52"/>
        </w:rPr>
        <w:t>бщеобразовательного Учреждения</w:t>
      </w:r>
      <w:r w:rsidR="004D00D4">
        <w:rPr>
          <w:rFonts w:ascii="Times New Roman" w:hAnsi="Times New Roman" w:cs="Times New Roman"/>
          <w:sz w:val="72"/>
          <w:szCs w:val="72"/>
        </w:rPr>
        <w:t xml:space="preserve"> </w:t>
      </w:r>
      <w:r w:rsidRPr="004D00D4">
        <w:rPr>
          <w:rFonts w:ascii="Times New Roman" w:hAnsi="Times New Roman" w:cs="Times New Roman"/>
          <w:sz w:val="72"/>
          <w:szCs w:val="72"/>
        </w:rPr>
        <w:t>«С</w:t>
      </w:r>
      <w:r w:rsidR="004D00D4">
        <w:rPr>
          <w:rFonts w:ascii="Times New Roman" w:hAnsi="Times New Roman" w:cs="Times New Roman"/>
          <w:sz w:val="72"/>
          <w:szCs w:val="72"/>
        </w:rPr>
        <w:t xml:space="preserve">редняя </w:t>
      </w:r>
      <w:r w:rsidRPr="004D00D4">
        <w:rPr>
          <w:rFonts w:ascii="Times New Roman" w:hAnsi="Times New Roman" w:cs="Times New Roman"/>
          <w:sz w:val="72"/>
          <w:szCs w:val="72"/>
        </w:rPr>
        <w:t>О</w:t>
      </w:r>
      <w:r w:rsidR="004D00D4">
        <w:rPr>
          <w:rFonts w:ascii="Times New Roman" w:hAnsi="Times New Roman" w:cs="Times New Roman"/>
          <w:sz w:val="72"/>
          <w:szCs w:val="72"/>
        </w:rPr>
        <w:t xml:space="preserve">бщеобразовательная </w:t>
      </w:r>
      <w:r w:rsidRPr="004D00D4">
        <w:rPr>
          <w:rFonts w:ascii="Times New Roman" w:hAnsi="Times New Roman" w:cs="Times New Roman"/>
          <w:sz w:val="72"/>
          <w:szCs w:val="72"/>
        </w:rPr>
        <w:t>Ш</w:t>
      </w:r>
      <w:r w:rsidR="004D00D4">
        <w:rPr>
          <w:rFonts w:ascii="Times New Roman" w:hAnsi="Times New Roman" w:cs="Times New Roman"/>
          <w:sz w:val="72"/>
          <w:szCs w:val="72"/>
        </w:rPr>
        <w:t>кола</w:t>
      </w:r>
      <w:r w:rsidRPr="004D00D4">
        <w:rPr>
          <w:rFonts w:ascii="Times New Roman" w:hAnsi="Times New Roman" w:cs="Times New Roman"/>
          <w:sz w:val="72"/>
          <w:szCs w:val="72"/>
        </w:rPr>
        <w:t xml:space="preserve"> №1</w:t>
      </w:r>
    </w:p>
    <w:p w14:paraId="117F5023" w14:textId="10F70B84" w:rsidR="004D00D4" w:rsidRPr="004D00D4" w:rsidRDefault="004D00D4" w:rsidP="004D00D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 углубленным изучением английского языка</w:t>
      </w:r>
      <w:r w:rsidR="005F0A5F" w:rsidRPr="004D00D4">
        <w:rPr>
          <w:rFonts w:ascii="Times New Roman" w:hAnsi="Times New Roman" w:cs="Times New Roman"/>
          <w:sz w:val="72"/>
          <w:szCs w:val="72"/>
        </w:rPr>
        <w:t>»</w:t>
      </w:r>
    </w:p>
    <w:p w14:paraId="1FB722A7" w14:textId="5C32051D" w:rsidR="004D00D4" w:rsidRPr="004D00D4" w:rsidRDefault="005F0A5F" w:rsidP="004D00D4">
      <w:pPr>
        <w:jc w:val="center"/>
        <w:rPr>
          <w:rFonts w:ascii="Times New Roman" w:hAnsi="Times New Roman" w:cs="Times New Roman"/>
          <w:sz w:val="72"/>
          <w:szCs w:val="72"/>
        </w:rPr>
      </w:pPr>
      <w:r w:rsidRPr="004D00D4">
        <w:rPr>
          <w:rFonts w:ascii="Times New Roman" w:hAnsi="Times New Roman" w:cs="Times New Roman"/>
          <w:sz w:val="72"/>
          <w:szCs w:val="72"/>
        </w:rPr>
        <w:t>за 2022-2023 учебный год</w:t>
      </w:r>
    </w:p>
    <w:p w14:paraId="685A9EBC" w14:textId="77777777" w:rsidR="004D00D4" w:rsidRDefault="004D0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B9114C" w14:textId="77777777" w:rsidR="004C7251" w:rsidRDefault="005F0A5F">
      <w:pPr>
        <w:pStyle w:val="paragraph"/>
        <w:spacing w:beforeAutospacing="0" w:after="0" w:afterAutospacing="0" w:line="276" w:lineRule="auto"/>
        <w:jc w:val="both"/>
        <w:textAlignment w:val="baseline"/>
      </w:pPr>
      <w:r>
        <w:rPr>
          <w:rStyle w:val="normaltextrun"/>
          <w:b/>
          <w:bCs/>
          <w:color w:val="000000"/>
        </w:rPr>
        <w:lastRenderedPageBreak/>
        <w:t>Вступление</w:t>
      </w:r>
      <w:r>
        <w:rPr>
          <w:rStyle w:val="eop"/>
        </w:rPr>
        <w:t> </w:t>
      </w:r>
    </w:p>
    <w:p w14:paraId="09D96608" w14:textId="77777777" w:rsidR="004C7251" w:rsidRDefault="005F0A5F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</w:pPr>
      <w:r>
        <w:rPr>
          <w:rStyle w:val="normaltextrun"/>
          <w:color w:val="000000"/>
        </w:rPr>
        <w:t>В 2022 –2023 учебном году стратегическим направлением деятельности педагогического коллектива являлось модернизация образовательной системы школы в условиях реализации ФГОС общего образования, введения обновленных ФГОС НОО, ООО.</w:t>
      </w:r>
      <w:r>
        <w:rPr>
          <w:rStyle w:val="eop"/>
        </w:rPr>
        <w:t> </w:t>
      </w:r>
    </w:p>
    <w:p w14:paraId="742BF714" w14:textId="77777777" w:rsidR="004C7251" w:rsidRDefault="005F0A5F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</w:pPr>
      <w:r>
        <w:rPr>
          <w:rStyle w:val="normaltextrun"/>
          <w:color w:val="000000"/>
        </w:rPr>
        <w:t>Достижению стратегической цели способствовала работа участников образовательных отношений (педагогов, учащихся, родителей) по решению следующих задач:</w:t>
      </w:r>
      <w:r>
        <w:rPr>
          <w:rStyle w:val="eop"/>
        </w:rPr>
        <w:t> </w:t>
      </w:r>
    </w:p>
    <w:p w14:paraId="55B2A09E" w14:textId="77777777" w:rsidR="004C7251" w:rsidRDefault="005F0A5F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</w:pPr>
      <w:r>
        <w:rPr>
          <w:rStyle w:val="eop"/>
        </w:rPr>
        <w:t> </w:t>
      </w:r>
    </w:p>
    <w:p w14:paraId="40C8AC08" w14:textId="77777777" w:rsidR="004C7251" w:rsidRDefault="005F0A5F" w:rsidP="00A7263F">
      <w:pPr>
        <w:pStyle w:val="paragraph"/>
        <w:numPr>
          <w:ilvl w:val="0"/>
          <w:numId w:val="2"/>
        </w:numPr>
        <w:spacing w:beforeAutospacing="0" w:after="0" w:afterAutospacing="0" w:line="276" w:lineRule="auto"/>
        <w:jc w:val="both"/>
        <w:textAlignment w:val="baseline"/>
      </w:pPr>
      <w:r>
        <w:rPr>
          <w:rStyle w:val="normaltextrun"/>
          <w:color w:val="000000"/>
        </w:rPr>
        <w:t>Реализовать систему мероприятий по подготовке педагогов к введению</w:t>
      </w:r>
      <w:r w:rsidR="00A7263F">
        <w:rPr>
          <w:rStyle w:val="normaltextrun"/>
          <w:color w:val="000000"/>
        </w:rPr>
        <w:t xml:space="preserve"> обновленных ФГОС в начальной, </w:t>
      </w:r>
      <w:r>
        <w:rPr>
          <w:rStyle w:val="normaltextrun"/>
          <w:color w:val="000000"/>
        </w:rPr>
        <w:t>основной</w:t>
      </w:r>
      <w:r w:rsidR="00A7263F">
        <w:rPr>
          <w:rStyle w:val="normaltextrun"/>
          <w:color w:val="000000"/>
        </w:rPr>
        <w:t xml:space="preserve">, </w:t>
      </w:r>
      <w:r w:rsidR="00A7263F" w:rsidRPr="00A7263F">
        <w:rPr>
          <w:rStyle w:val="normaltextrun"/>
          <w:color w:val="000000"/>
        </w:rPr>
        <w:t>старшей</w:t>
      </w:r>
      <w:r w:rsidRPr="00A7263F">
        <w:rPr>
          <w:rStyle w:val="normaltextrun"/>
          <w:color w:val="000000"/>
        </w:rPr>
        <w:t xml:space="preserve"> школе</w:t>
      </w:r>
      <w:r>
        <w:rPr>
          <w:rStyle w:val="normaltextrun"/>
          <w:color w:val="000000"/>
        </w:rPr>
        <w:t xml:space="preserve"> (обучение педагогического коллектива на курсах повышения квалификации, утверждение ООП НОО, ООП ООО</w:t>
      </w:r>
      <w:proofErr w:type="gramStart"/>
      <w:r>
        <w:rPr>
          <w:rStyle w:val="normaltextrun"/>
          <w:color w:val="000000"/>
        </w:rPr>
        <w:t>,</w:t>
      </w:r>
      <w:r w:rsidR="00A7263F" w:rsidRPr="00A7263F">
        <w:rPr>
          <w:rStyle w:val="normaltextrun"/>
          <w:color w:val="000000"/>
        </w:rPr>
        <w:t>О</w:t>
      </w:r>
      <w:proofErr w:type="gramEnd"/>
      <w:r w:rsidR="00A7263F" w:rsidRPr="00A7263F">
        <w:rPr>
          <w:rStyle w:val="normaltextrun"/>
          <w:color w:val="000000"/>
        </w:rPr>
        <w:t>ОП СОО</w:t>
      </w:r>
      <w:r>
        <w:rPr>
          <w:rStyle w:val="normaltextrun"/>
          <w:color w:val="000000"/>
        </w:rPr>
        <w:t xml:space="preserve"> рабочих программ, программы воспитания, использование разнообразных форм корпоративного обучения, наставничество для молодых педагогов, диссеминация педагогического опыта, повышение ИКТ компетенции педагогов)</w:t>
      </w:r>
      <w:r>
        <w:rPr>
          <w:rStyle w:val="eop"/>
        </w:rPr>
        <w:t> </w:t>
      </w:r>
    </w:p>
    <w:p w14:paraId="6D7C988D" w14:textId="77777777" w:rsidR="004C7251" w:rsidRDefault="005F0A5F">
      <w:pPr>
        <w:pStyle w:val="paragraph"/>
        <w:numPr>
          <w:ilvl w:val="0"/>
          <w:numId w:val="3"/>
        </w:numPr>
        <w:spacing w:beforeAutospacing="0" w:after="0" w:afterAutospacing="0" w:line="276" w:lineRule="auto"/>
        <w:ind w:firstLine="0"/>
        <w:jc w:val="both"/>
        <w:textAlignment w:val="baseline"/>
      </w:pPr>
      <w:r>
        <w:rPr>
          <w:rStyle w:val="normaltextrun"/>
          <w:color w:val="000000"/>
        </w:rPr>
        <w:t>Провести профессионально-общественные обсуждения проектов программ  ФГОС НОО, ООО, СОО, разработать основные программы по обновленным ФГОС НОО, ООО, СОО в соответствии  с ФОП НОО, ООО, СОО в срок до 1 сентября 2023 года.</w:t>
      </w:r>
      <w:r>
        <w:rPr>
          <w:rStyle w:val="eop"/>
        </w:rPr>
        <w:t> </w:t>
      </w:r>
    </w:p>
    <w:p w14:paraId="5FF55DC5" w14:textId="77777777" w:rsidR="004C7251" w:rsidRDefault="005F0A5F">
      <w:pPr>
        <w:pStyle w:val="paragraph"/>
        <w:numPr>
          <w:ilvl w:val="0"/>
          <w:numId w:val="4"/>
        </w:numPr>
        <w:spacing w:beforeAutospacing="0" w:after="0" w:afterAutospacing="0" w:line="276" w:lineRule="auto"/>
        <w:ind w:firstLine="0"/>
        <w:jc w:val="both"/>
        <w:textAlignment w:val="baseline"/>
      </w:pPr>
      <w:r>
        <w:rPr>
          <w:rStyle w:val="normaltextrun"/>
          <w:color w:val="000000"/>
        </w:rPr>
        <w:t>Сохранить достигнутый уровень качества образования в начальной, основной и старшей школе.</w:t>
      </w:r>
      <w:r>
        <w:rPr>
          <w:rStyle w:val="eop"/>
        </w:rPr>
        <w:t> </w:t>
      </w:r>
    </w:p>
    <w:p w14:paraId="631B34D7" w14:textId="77777777" w:rsidR="004C7251" w:rsidRDefault="005F0A5F">
      <w:pPr>
        <w:pStyle w:val="paragraph"/>
        <w:numPr>
          <w:ilvl w:val="0"/>
          <w:numId w:val="5"/>
        </w:numPr>
        <w:spacing w:beforeAutospacing="0" w:after="0" w:afterAutospacing="0" w:line="276" w:lineRule="auto"/>
        <w:ind w:firstLine="0"/>
        <w:jc w:val="both"/>
        <w:textAlignment w:val="baseline"/>
      </w:pPr>
      <w:r>
        <w:rPr>
          <w:rStyle w:val="normaltextrun"/>
          <w:color w:val="000000"/>
        </w:rPr>
        <w:t>Обеспечить сопровождение  ИОМ </w:t>
      </w:r>
      <w:proofErr w:type="gramStart"/>
      <w:r>
        <w:rPr>
          <w:rStyle w:val="normaltextrun"/>
          <w:color w:val="000000"/>
        </w:rPr>
        <w:t>обучающихся</w:t>
      </w:r>
      <w:proofErr w:type="gramEnd"/>
      <w:r>
        <w:rPr>
          <w:rStyle w:val="normaltextrun"/>
          <w:color w:val="000000"/>
        </w:rPr>
        <w:t>, направленных на личностное развитие и профессиональное самоопределение обучающихся.</w:t>
      </w:r>
      <w:r>
        <w:rPr>
          <w:rStyle w:val="eop"/>
        </w:rPr>
        <w:t> </w:t>
      </w:r>
    </w:p>
    <w:p w14:paraId="25C719FD" w14:textId="77777777" w:rsidR="004C7251" w:rsidRDefault="005F0A5F">
      <w:pPr>
        <w:pStyle w:val="paragraph"/>
        <w:numPr>
          <w:ilvl w:val="0"/>
          <w:numId w:val="6"/>
        </w:numPr>
        <w:spacing w:beforeAutospacing="0" w:after="0" w:afterAutospacing="0" w:line="276" w:lineRule="auto"/>
        <w:ind w:firstLine="0"/>
        <w:jc w:val="both"/>
        <w:textAlignment w:val="baseline"/>
      </w:pPr>
      <w:r>
        <w:rPr>
          <w:rStyle w:val="normaltextrun"/>
          <w:color w:val="000000"/>
        </w:rPr>
        <w:t xml:space="preserve">Продолжить реализацию  профильного  обучения; расширить спектр практико-ориентированных форм профессиональной работы (практико-ориентированные экскурсии, </w:t>
      </w:r>
      <w:r w:rsidRPr="00A7263F">
        <w:rPr>
          <w:rStyle w:val="normaltextrun"/>
          <w:color w:val="000000"/>
        </w:rPr>
        <w:t>профессиональные пробы,</w:t>
      </w:r>
      <w:r>
        <w:rPr>
          <w:rStyle w:val="normaltextrun"/>
          <w:color w:val="000000"/>
        </w:rPr>
        <w:t xml:space="preserve"> социальные практики) для обучающихся 8-9 и 10-11 классов для системной подготовки школьников к выбору и реализации индивидуального образовательного маршрута.</w:t>
      </w:r>
      <w:r>
        <w:rPr>
          <w:rStyle w:val="eop"/>
        </w:rPr>
        <w:t> </w:t>
      </w:r>
    </w:p>
    <w:p w14:paraId="623CB861" w14:textId="77777777" w:rsidR="004C7251" w:rsidRDefault="005F0A5F">
      <w:pPr>
        <w:pStyle w:val="paragraph"/>
        <w:numPr>
          <w:ilvl w:val="0"/>
          <w:numId w:val="7"/>
        </w:numPr>
        <w:spacing w:beforeAutospacing="0" w:after="0" w:afterAutospacing="0" w:line="276" w:lineRule="auto"/>
        <w:ind w:firstLine="0"/>
        <w:jc w:val="both"/>
        <w:textAlignment w:val="baseline"/>
      </w:pPr>
      <w:r>
        <w:rPr>
          <w:rStyle w:val="normaltextrun"/>
          <w:color w:val="000000"/>
        </w:rPr>
        <w:t>Совершенствовать систему формирования </w:t>
      </w:r>
      <w:proofErr w:type="spellStart"/>
      <w:r>
        <w:rPr>
          <w:rStyle w:val="normaltextrun"/>
          <w:color w:val="000000"/>
        </w:rPr>
        <w:t>метапредметных</w:t>
      </w:r>
      <w:proofErr w:type="spellEnd"/>
      <w:r>
        <w:rPr>
          <w:rStyle w:val="normaltextrun"/>
          <w:color w:val="000000"/>
        </w:rPr>
        <w:t>  и личностных результатов.</w:t>
      </w:r>
      <w:r>
        <w:rPr>
          <w:rStyle w:val="eop"/>
        </w:rPr>
        <w:t> </w:t>
      </w:r>
    </w:p>
    <w:p w14:paraId="4E7A474A" w14:textId="77777777" w:rsidR="004C7251" w:rsidRDefault="005F0A5F">
      <w:pPr>
        <w:pStyle w:val="paragraph"/>
        <w:numPr>
          <w:ilvl w:val="0"/>
          <w:numId w:val="8"/>
        </w:numPr>
        <w:spacing w:beforeAutospacing="0" w:after="0" w:afterAutospacing="0" w:line="276" w:lineRule="auto"/>
        <w:ind w:firstLine="0"/>
        <w:jc w:val="both"/>
        <w:textAlignment w:val="baseline"/>
      </w:pPr>
      <w:r>
        <w:rPr>
          <w:rStyle w:val="normaltextrun"/>
          <w:color w:val="000000"/>
        </w:rPr>
        <w:t>Оптимизировать работу с программой «Электронная школы» ГИС «Система образования Вологодской области», продолжить работу по созданию информационно-библиотечного центра.</w:t>
      </w:r>
      <w:r>
        <w:rPr>
          <w:rStyle w:val="eop"/>
        </w:rPr>
        <w:t> </w:t>
      </w:r>
    </w:p>
    <w:p w14:paraId="440DCADC" w14:textId="77777777" w:rsidR="004C7251" w:rsidRDefault="005F0A5F">
      <w:pPr>
        <w:pStyle w:val="paragraph"/>
        <w:numPr>
          <w:ilvl w:val="0"/>
          <w:numId w:val="9"/>
        </w:numPr>
        <w:spacing w:beforeAutospacing="0" w:after="0" w:afterAutospacing="0" w:line="276" w:lineRule="auto"/>
        <w:ind w:firstLine="0"/>
        <w:jc w:val="both"/>
        <w:textAlignment w:val="baseline"/>
      </w:pPr>
      <w:r>
        <w:rPr>
          <w:rStyle w:val="normaltextrun"/>
          <w:color w:val="000000"/>
        </w:rPr>
        <w:t xml:space="preserve">Повысить эффективность воспитательной системы с учётом </w:t>
      </w:r>
      <w:proofErr w:type="gramStart"/>
      <w:r>
        <w:rPr>
          <w:rStyle w:val="normaltextrun"/>
          <w:color w:val="000000"/>
        </w:rPr>
        <w:t>обновленных</w:t>
      </w:r>
      <w:proofErr w:type="gramEnd"/>
      <w:r>
        <w:rPr>
          <w:rStyle w:val="normaltextrun"/>
          <w:color w:val="000000"/>
        </w:rPr>
        <w:t xml:space="preserve"> ФГОС в части воспитательного компонента. </w:t>
      </w:r>
      <w:r>
        <w:rPr>
          <w:rStyle w:val="eop"/>
        </w:rPr>
        <w:t> </w:t>
      </w:r>
    </w:p>
    <w:p w14:paraId="602C1FC1" w14:textId="77777777" w:rsidR="004C7251" w:rsidRDefault="005F0A5F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</w:pPr>
      <w:r>
        <w:rPr>
          <w:rStyle w:val="eop"/>
        </w:rPr>
        <w:t> </w:t>
      </w:r>
    </w:p>
    <w:p w14:paraId="17CB140B" w14:textId="77777777" w:rsidR="004C7251" w:rsidRDefault="005F0A5F">
      <w:pPr>
        <w:pStyle w:val="paragraph"/>
        <w:numPr>
          <w:ilvl w:val="0"/>
          <w:numId w:val="10"/>
        </w:numPr>
        <w:spacing w:beforeAutospacing="0" w:after="0" w:afterAutospacing="0" w:line="276" w:lineRule="auto"/>
        <w:ind w:left="360" w:firstLine="0"/>
        <w:jc w:val="both"/>
        <w:textAlignment w:val="baseline"/>
      </w:pPr>
      <w:r>
        <w:rPr>
          <w:rStyle w:val="normaltextrun"/>
          <w:b/>
          <w:bCs/>
          <w:color w:val="000000"/>
        </w:rPr>
        <w:t>Анализ качества условий образовательного процесса.</w:t>
      </w:r>
      <w:r>
        <w:rPr>
          <w:rStyle w:val="eop"/>
        </w:rPr>
        <w:t> </w:t>
      </w:r>
    </w:p>
    <w:p w14:paraId="64CCB72C" w14:textId="77777777" w:rsidR="004C7251" w:rsidRDefault="005F0A5F">
      <w:pPr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</w:rPr>
        <w:t> Кадровые условия 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1C9BF046" w14:textId="77777777" w:rsidR="004C7251" w:rsidRDefault="005F0A5F">
      <w:pPr>
        <w:pStyle w:val="paragraph"/>
        <w:spacing w:before="280" w:beforeAutospacing="0" w:after="0" w:afterAutospacing="0" w:line="276" w:lineRule="auto"/>
        <w:ind w:firstLine="705"/>
        <w:jc w:val="both"/>
        <w:textAlignment w:val="baseline"/>
      </w:pPr>
      <w:r>
        <w:rPr>
          <w:rStyle w:val="normaltextrun"/>
          <w:color w:val="000000"/>
        </w:rPr>
        <w:t>В 2022–2023 учебном году в МОУ «СОШ №1» работало 69 педагогов</w:t>
      </w:r>
      <w:r w:rsidRPr="00A7263F">
        <w:rPr>
          <w:rStyle w:val="normaltextrun"/>
          <w:color w:val="000000"/>
        </w:rPr>
        <w:t>. 3</w:t>
      </w:r>
      <w:r>
        <w:rPr>
          <w:rStyle w:val="normaltextrun"/>
          <w:color w:val="000000"/>
        </w:rPr>
        <w:t xml:space="preserve"> учителя имеют </w:t>
      </w:r>
      <w:proofErr w:type="gramStart"/>
      <w:r>
        <w:rPr>
          <w:rStyle w:val="normaltextrun"/>
          <w:color w:val="000000"/>
        </w:rPr>
        <w:t>звание кандидата</w:t>
      </w:r>
      <w:proofErr w:type="gramEnd"/>
      <w:r>
        <w:rPr>
          <w:rStyle w:val="normaltextrun"/>
          <w:color w:val="000000"/>
        </w:rPr>
        <w:t xml:space="preserve"> наук  (4%), 2 являются Заслуженными учителями РФ (3%). 31 учитель (40%) награжден ведомственными наградами Министерства образования и науки РФ. 29 </w:t>
      </w:r>
      <w:r>
        <w:rPr>
          <w:rStyle w:val="normaltextrun"/>
          <w:color w:val="000000"/>
        </w:rPr>
        <w:lastRenderedPageBreak/>
        <w:t>педагогов (39%) награждены Благодарностями, Благодарственными письмами и Почетными грамотами Губернатора, Законодательного собрания Вологодской области; Мэра и Главы города Вологды. 82% педагогов – учителя </w:t>
      </w:r>
      <w:r>
        <w:rPr>
          <w:rStyle w:val="normaltextrun"/>
          <w:color w:val="000000"/>
          <w:lang w:val="en-US"/>
        </w:rPr>
        <w:t>I</w:t>
      </w:r>
      <w:r>
        <w:rPr>
          <w:rStyle w:val="normaltextrun"/>
          <w:color w:val="000000"/>
        </w:rPr>
        <w:t> и высшей квалификационной категории.</w:t>
      </w:r>
      <w:r>
        <w:rPr>
          <w:rStyle w:val="eop"/>
        </w:rPr>
        <w:t> </w:t>
      </w:r>
    </w:p>
    <w:p w14:paraId="255D6661" w14:textId="77777777" w:rsidR="004C7251" w:rsidRDefault="005F0A5F">
      <w:pPr>
        <w:spacing w:after="0"/>
        <w:ind w:right="-31" w:firstLine="555"/>
        <w:jc w:val="bot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Средний возраст учителей школы – 48 лет. 16% педагогов, работающих в коллективе, – учителя до 35 лет. В 2022 – 2023 учебном году в МОУ «СОШ №1» работали 4 молодых педагога со стажем от 0 до 3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В 2021 – 2022 учебном году в МОУ «СОШ №1» работали 5 молодых педагогов со стажем от 0 до 3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Количество молодых педагогов в сравнении с предыдущим учебным годом уменьшилось с 5 до 4,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необходим процесс омоложения педагогического коллектива.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B2D4C84" w14:textId="77777777" w:rsidR="004C7251" w:rsidRDefault="005F0A5F">
      <w:pPr>
        <w:spacing w:after="0"/>
        <w:ind w:right="-31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участвуют в городских и региональных научно-практических семинарах, конференциях, конкурсах и мастер-классах, проходят повышение квалификации дистанционно с использованием Интернет-ресурсов и очно на курсах Вологодского института развития образования.  В течение учебного года  педагоги МОУ «СОШ №1» активно повышали свою профессиональную квалификацию через участие в работе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семинаров, курсов повышения квалификации, организуемых различными учреждениями дополнительного профессионального образования.  </w:t>
      </w:r>
    </w:p>
    <w:p w14:paraId="63DD1D0C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курсов повышения квалификации педагоги школы имели возможность повысить свою профессиональную компетенцию по проблемам введения обновленных ФГОС НОО, ФГОС ООО, ФГОС СОО, профессионального стандарта педагога, технологического и методического обеспечения образовательного процесса, достижения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образовательных результатов средствами учебных предметов, подготовки к ОГЭ и ЕГЭ и их экспертизы 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14:paraId="34B03EEF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подготовки к введению в 2023-2024 учебном году обновленных ФГОС НОО, ФГОС ООО, ФГОС СОО осуществлена курсовая подготовка учителей для работы в 1-8, 10 классах в рамках учебного плана.</w:t>
      </w:r>
    </w:p>
    <w:p w14:paraId="686B2E0A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языки: «Реализация требований обновленных ФГОС НОО, ФГОС ООО, ФГОС СОО в работе учителя (иностранного языка) – 5 чел.</w:t>
      </w:r>
    </w:p>
    <w:p w14:paraId="72D21FF4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Филология: «Реализация требований обновленных ФГОС ООО, ФГОС СОО в работе учителя (русского языка и литературы) – 2 чел.</w:t>
      </w:r>
    </w:p>
    <w:p w14:paraId="0220CA2E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«Реализация требований обновленных ФГОС ООО, ФГОС СОО в работе учителя (математики) – 2 чел.</w:t>
      </w:r>
    </w:p>
    <w:p w14:paraId="3EF907F9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Информатика: "Реализация требований обновленных ФГОС ООО, ФГОС СОО в работе учителя (информатика) – 2 чел.</w:t>
      </w:r>
    </w:p>
    <w:p w14:paraId="72B3BD50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"Реализация требований обновленных ФГОС ООО, ФГОС СОО в работе учителя (физика) – 1 чел.</w:t>
      </w:r>
    </w:p>
    <w:p w14:paraId="74729F72" w14:textId="77777777" w:rsidR="004C7251" w:rsidRDefault="005F0A5F" w:rsidP="00A7263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предметов: «Реализация требований обновленных ФГОС ООО, ФГОС СОО в работе учителя (географии) – 1 чел. "Преподавание химии в условиях введения обновленных ФГОС ООО и СОО" – 1 чел.</w:t>
      </w:r>
    </w:p>
    <w:p w14:paraId="6C5BBC24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цикла: «Реализация требований обновленных ФГОС НОО, ФГОС ООО, ФГОС СОО в работе учителя физической культуры «Реализация требований обновленных ФГОС НОО, ФГОС ООО, ФГОС СОО в работе учителя (физической культуры) – 1 чел.</w:t>
      </w:r>
    </w:p>
    <w:p w14:paraId="164DA84B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школы пройдены курсы повышения квалификации.</w:t>
      </w:r>
    </w:p>
    <w:p w14:paraId="3C3DF86C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специалисты: "Профессиональная адаптация молодого педагога" – 2 чел.</w:t>
      </w:r>
    </w:p>
    <w:p w14:paraId="30702366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Математика: «"Методические аспекты решения задач по теории вероятностей и математической статистике в условиях реализации ФГОС ООО и СОО" – 2 чел.</w:t>
      </w:r>
    </w:p>
    <w:p w14:paraId="590AC390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классы: "Профессиональная адаптация молодого педагога" – 1 чел.</w:t>
      </w:r>
    </w:p>
    <w:p w14:paraId="0CFD5E68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История/обществознание: "Коммуникации в образовании: профиль современного учителя" – 1 чел.</w:t>
      </w:r>
    </w:p>
    <w:p w14:paraId="6F1B6F41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Управление: «Управленческие компетенции руководителей образовательных организаций в сфере разработки, принятия и оценки коллегиальных управленческих решений» - 4 чел. </w:t>
      </w:r>
    </w:p>
    <w:p w14:paraId="0A8808A7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по подготовке экспертов территориальных предметных комиссий  при проведении итоговой аттестации в 9 классах (ОГЭ) прошли 5 учителей школы; в 11 кассах (ЕГЭ) прошли 12 педагогов школы.</w:t>
      </w:r>
    </w:p>
    <w:p w14:paraId="1FC0A1D9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педагогов школы приняли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семинарах, тестировании организаторов для проведения ОГЭ и ЕГЭ в 2022 году.</w:t>
      </w:r>
    </w:p>
    <w:p w14:paraId="3C0DB7A2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направлением профессионального развития педагогов является участие в семинарах, мастер-классах, организуемых образовательными организациями города Вологды.</w:t>
      </w:r>
    </w:p>
    <w:p w14:paraId="20588D9B" w14:textId="77777777" w:rsidR="004C7251" w:rsidRDefault="004C7251">
      <w:pPr>
        <w:pStyle w:val="paragraph"/>
        <w:spacing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</w:rPr>
      </w:pPr>
    </w:p>
    <w:p w14:paraId="003D3E64" w14:textId="77777777" w:rsidR="004C7251" w:rsidRDefault="005F0A5F">
      <w:pPr>
        <w:pStyle w:val="paragraph"/>
        <w:spacing w:beforeAutospacing="0" w:after="0" w:afterAutospacing="0" w:line="276" w:lineRule="auto"/>
        <w:jc w:val="both"/>
        <w:textAlignment w:val="baseline"/>
      </w:pPr>
      <w:r>
        <w:rPr>
          <w:rStyle w:val="normaltextrun"/>
          <w:b/>
          <w:bCs/>
          <w:color w:val="000000"/>
        </w:rPr>
        <w:t>1.2. Организационно-педагогические условия</w:t>
      </w:r>
      <w:r>
        <w:rPr>
          <w:rStyle w:val="eop"/>
        </w:rPr>
        <w:t> </w:t>
      </w:r>
    </w:p>
    <w:p w14:paraId="488F35F4" w14:textId="60A33528" w:rsidR="004C7251" w:rsidRDefault="005F0A5F">
      <w:pPr>
        <w:spacing w:after="0"/>
        <w:ind w:left="555" w:right="390"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2022-2023 учебного года численность учащихся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10</w:t>
      </w:r>
      <w:r w:rsidR="000C7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3F2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наполняемость классов – 26 учащихся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, всего в 41 классе по четыре класса в  параллелях 1-9 классов, в десятых классах – 3 класса; в 11 классах – 2 класса. Образовательный процесс в основном организован в первую смену; во вторую смену занимаются  четыре вторых, четыре третьих класса. </w:t>
      </w:r>
      <w:r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915B140" w14:textId="77777777" w:rsidR="004C7251" w:rsidRDefault="005F0A5F">
      <w:pPr>
        <w:pStyle w:val="paragraph"/>
        <w:spacing w:beforeAutospacing="0" w:after="0" w:afterAutospacing="0" w:line="276" w:lineRule="auto"/>
        <w:ind w:left="720"/>
        <w:jc w:val="both"/>
        <w:textAlignment w:val="baseline"/>
      </w:pPr>
      <w:r>
        <w:rPr>
          <w:rStyle w:val="normaltextrun"/>
          <w:color w:val="000000"/>
        </w:rPr>
        <w:t>Средняя наполняемость классов  по уровням обучения:</w:t>
      </w:r>
      <w:r>
        <w:rPr>
          <w:rStyle w:val="eop"/>
        </w:rPr>
        <w:t> </w:t>
      </w:r>
    </w:p>
    <w:p w14:paraId="103DC3C9" w14:textId="77777777" w:rsidR="004C7251" w:rsidRDefault="005F0A5F">
      <w:pPr>
        <w:pStyle w:val="paragraph"/>
        <w:spacing w:beforeAutospacing="0" w:after="0" w:afterAutospacing="0" w:line="276" w:lineRule="auto"/>
        <w:ind w:left="720"/>
        <w:jc w:val="both"/>
        <w:textAlignment w:val="baseline"/>
      </w:pPr>
      <w:r>
        <w:rPr>
          <w:rStyle w:val="normaltextrun"/>
          <w:color w:val="000000"/>
        </w:rPr>
        <w:t>1 – 4 классы – 27 человек</w:t>
      </w:r>
      <w:r>
        <w:rPr>
          <w:rStyle w:val="eop"/>
        </w:rPr>
        <w:t> </w:t>
      </w:r>
    </w:p>
    <w:p w14:paraId="2C8CC033" w14:textId="77777777" w:rsidR="004C7251" w:rsidRDefault="005F0A5F">
      <w:pPr>
        <w:pStyle w:val="paragraph"/>
        <w:spacing w:beforeAutospacing="0" w:after="0" w:afterAutospacing="0" w:line="276" w:lineRule="auto"/>
        <w:ind w:left="720"/>
        <w:jc w:val="both"/>
        <w:textAlignment w:val="baseline"/>
      </w:pPr>
      <w:r>
        <w:rPr>
          <w:rStyle w:val="normaltextrun"/>
          <w:color w:val="000000"/>
        </w:rPr>
        <w:t>5 – 9 классы – 25 человек</w:t>
      </w:r>
      <w:r>
        <w:rPr>
          <w:rStyle w:val="eop"/>
        </w:rPr>
        <w:t> </w:t>
      </w:r>
    </w:p>
    <w:p w14:paraId="2EB637A0" w14:textId="77777777" w:rsidR="004C7251" w:rsidRDefault="005F0A5F">
      <w:pPr>
        <w:pStyle w:val="paragraph"/>
        <w:spacing w:beforeAutospacing="0" w:after="0" w:afterAutospacing="0" w:line="276" w:lineRule="auto"/>
        <w:ind w:left="720"/>
        <w:jc w:val="both"/>
        <w:textAlignment w:val="baseline"/>
      </w:pPr>
      <w:r>
        <w:rPr>
          <w:rStyle w:val="normaltextrun"/>
          <w:color w:val="000000"/>
        </w:rPr>
        <w:t>10 -11 классы – 26 человек</w:t>
      </w:r>
      <w:r>
        <w:rPr>
          <w:rStyle w:val="eop"/>
        </w:rPr>
        <w:t> </w:t>
      </w:r>
    </w:p>
    <w:p w14:paraId="471BB130" w14:textId="3AD80013" w:rsidR="004C7251" w:rsidRDefault="005F0A5F">
      <w:pPr>
        <w:pStyle w:val="paragraph"/>
        <w:spacing w:beforeAutospacing="0" w:after="0" w:afterAutospacing="0" w:line="276" w:lineRule="auto"/>
        <w:ind w:left="720" w:firstLine="696"/>
        <w:jc w:val="both"/>
        <w:textAlignment w:val="baseline"/>
      </w:pPr>
      <w:r>
        <w:rPr>
          <w:rStyle w:val="normaltextrun"/>
          <w:color w:val="000000"/>
        </w:rPr>
        <w:t>На 2023-2024</w:t>
      </w:r>
      <w:r w:rsidR="003F23B8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учебный год осуществлен прием обучающихся в четыре первых класса</w:t>
      </w:r>
      <w:proofErr w:type="gramStart"/>
      <w:r>
        <w:rPr>
          <w:rStyle w:val="normaltextrun"/>
          <w:color w:val="000000"/>
        </w:rPr>
        <w:t> .</w:t>
      </w:r>
      <w:proofErr w:type="gramEnd"/>
      <w:r>
        <w:rPr>
          <w:rStyle w:val="normaltextrun"/>
          <w:color w:val="000000"/>
        </w:rPr>
        <w:t xml:space="preserve"> При приеме в первый класс осуществлен набор на общих основаниях в соответствии с Постановлением Правительства Вологодской области, для успешного обучения в школе с углубленным изучением английского языка необходима дошкольная курсовая подготовка</w:t>
      </w:r>
      <w:r w:rsidR="00C7665C">
        <w:rPr>
          <w:rStyle w:val="normaltextrun"/>
          <w:color w:val="000000"/>
        </w:rPr>
        <w:t xml:space="preserve">, </w:t>
      </w:r>
      <w:r w:rsidR="00C7665C" w:rsidRPr="00C7665C">
        <w:rPr>
          <w:rStyle w:val="normaltextrun"/>
          <w:color w:val="000000"/>
        </w:rPr>
        <w:t>поэтому необходимо более активно пропагандировать курсы «Готовимся к школе»</w:t>
      </w:r>
      <w:r w:rsidRPr="00C7665C">
        <w:rPr>
          <w:rStyle w:val="normaltextrun"/>
          <w:color w:val="000000"/>
        </w:rPr>
        <w:t>.</w:t>
      </w:r>
    </w:p>
    <w:p w14:paraId="0C69543C" w14:textId="77777777" w:rsidR="004C7251" w:rsidRDefault="005F0A5F">
      <w:pPr>
        <w:pStyle w:val="paragraph"/>
        <w:spacing w:beforeAutospacing="0" w:after="0" w:afterAutospacing="0" w:line="276" w:lineRule="auto"/>
        <w:ind w:left="720"/>
        <w:jc w:val="both"/>
        <w:textAlignment w:val="baseline"/>
      </w:pPr>
      <w:r>
        <w:rPr>
          <w:rStyle w:val="normaltextrun"/>
          <w:color w:val="000000"/>
        </w:rPr>
        <w:t> </w:t>
      </w:r>
      <w:r>
        <w:rPr>
          <w:rStyle w:val="normaltextrun"/>
          <w:color w:val="000000"/>
        </w:rPr>
        <w:tab/>
        <w:t>Продолжительность уроков  составляет 40 минут; график перемен составлен с учетом графика питания, согласно нормам </w:t>
      </w:r>
      <w:proofErr w:type="spellStart"/>
      <w:r>
        <w:rPr>
          <w:rStyle w:val="spellingerror"/>
          <w:color w:val="000000"/>
        </w:rPr>
        <w:t>СаНПиН</w:t>
      </w:r>
      <w:proofErr w:type="spellEnd"/>
      <w:r>
        <w:rPr>
          <w:rStyle w:val="normaltextrun"/>
          <w:color w:val="000000"/>
        </w:rPr>
        <w:t>. При составлении расписания учтена недельная нагрузка </w:t>
      </w:r>
      <w:proofErr w:type="gramStart"/>
      <w:r>
        <w:rPr>
          <w:rStyle w:val="normaltextrun"/>
          <w:color w:val="000000"/>
        </w:rPr>
        <w:t>обучающихся</w:t>
      </w:r>
      <w:proofErr w:type="gramEnd"/>
      <w:r>
        <w:rPr>
          <w:rStyle w:val="normaltextrun"/>
          <w:color w:val="000000"/>
        </w:rPr>
        <w:t xml:space="preserve"> в соответствии с ФГОС.  </w:t>
      </w:r>
      <w:r>
        <w:rPr>
          <w:rStyle w:val="eop"/>
        </w:rPr>
        <w:t> </w:t>
      </w:r>
    </w:p>
    <w:p w14:paraId="3FD13473" w14:textId="74200FBE" w:rsidR="004C7251" w:rsidRDefault="005F0A5F">
      <w:pPr>
        <w:pStyle w:val="paragraph"/>
        <w:spacing w:beforeAutospacing="0" w:after="0" w:afterAutospacing="0" w:line="276" w:lineRule="auto"/>
        <w:ind w:left="720" w:firstLine="696"/>
        <w:jc w:val="both"/>
        <w:textAlignment w:val="baseline"/>
      </w:pPr>
      <w:proofErr w:type="gramStart"/>
      <w:r>
        <w:rPr>
          <w:rStyle w:val="normaltextrun"/>
          <w:color w:val="000000"/>
        </w:rPr>
        <w:lastRenderedPageBreak/>
        <w:t>В 2022-2023</w:t>
      </w:r>
      <w:r w:rsidR="00FF32EC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учебном  году  программы по учебным предметам на всех уровнях образования выполнены в</w:t>
      </w:r>
      <w:r w:rsidR="003F23B8">
        <w:rPr>
          <w:rStyle w:val="normaltextrun"/>
          <w:color w:val="000000"/>
        </w:rPr>
        <w:t xml:space="preserve"> полном объеме,</w:t>
      </w:r>
      <w:r>
        <w:rPr>
          <w:rStyle w:val="normaltextrun"/>
          <w:color w:val="000000"/>
        </w:rPr>
        <w:t>: все темы и разделы в 4, 9, 11 классах пройдены без сокращения материала; в 1, 2, 3, 5, 6, 7, 8. 10 с сокращением количества часов без сокращения общего объема материала в разделах и темах.</w:t>
      </w:r>
      <w:r>
        <w:rPr>
          <w:rStyle w:val="eop"/>
        </w:rPr>
        <w:t> </w:t>
      </w:r>
      <w:proofErr w:type="gramEnd"/>
    </w:p>
    <w:p w14:paraId="57D5F186" w14:textId="77777777" w:rsidR="004C7251" w:rsidRDefault="005F0A5F">
      <w:pPr>
        <w:pStyle w:val="paragraph"/>
        <w:spacing w:beforeAutospacing="0" w:after="0" w:afterAutospacing="0" w:line="276" w:lineRule="auto"/>
        <w:ind w:firstLine="360"/>
        <w:jc w:val="both"/>
        <w:textAlignment w:val="baseline"/>
      </w:pPr>
      <w:r>
        <w:rPr>
          <w:rStyle w:val="normaltextrun"/>
          <w:color w:val="000000"/>
        </w:rPr>
        <w:t>Администрация МОУ «СОШ №1» уделяла достаточное  внимание режиму работы школы, созданию оптимальных санитарно-гигиенических условий жизнедеятельности учащихся; условий для соблюдения учащимися правил личной гигиены, в том числе в условиях с использованием дистанционных технологий. Осуществлялся ежедневный контроль проведения всех уроков в соответствии с расписанием уроков, тематическим планированием.</w:t>
      </w:r>
      <w:r>
        <w:rPr>
          <w:rStyle w:val="eop"/>
        </w:rPr>
        <w:t> </w:t>
      </w:r>
      <w:r>
        <w:rPr>
          <w:rStyle w:val="normaltextrun"/>
          <w:color w:val="000000"/>
        </w:rPr>
        <w:t>Расписание уроков и режим перемен соответствовали требованиям </w:t>
      </w:r>
      <w:proofErr w:type="spellStart"/>
      <w:r>
        <w:rPr>
          <w:rStyle w:val="normaltextrun"/>
          <w:color w:val="000000"/>
        </w:rPr>
        <w:t>СанПин</w:t>
      </w:r>
      <w:proofErr w:type="spellEnd"/>
      <w:r>
        <w:rPr>
          <w:rStyle w:val="normaltextrun"/>
          <w:color w:val="000000"/>
        </w:rPr>
        <w:t>. Гигиеническая оценка расписания показала, что оно соответствует санитарным нормам. </w:t>
      </w:r>
      <w:r>
        <w:rPr>
          <w:rStyle w:val="eop"/>
        </w:rPr>
        <w:t> </w:t>
      </w:r>
    </w:p>
    <w:p w14:paraId="459F820A" w14:textId="77777777" w:rsidR="00C7665C" w:rsidRDefault="00C7665C">
      <w:pPr>
        <w:pStyle w:val="paragraph"/>
        <w:spacing w:beforeAutospacing="0" w:after="0" w:afterAutospacing="0" w:line="276" w:lineRule="auto"/>
        <w:ind w:left="705"/>
        <w:jc w:val="both"/>
        <w:textAlignment w:val="baseline"/>
        <w:rPr>
          <w:rStyle w:val="normaltextrun"/>
          <w:b/>
          <w:bCs/>
          <w:color w:val="000000"/>
        </w:rPr>
      </w:pPr>
    </w:p>
    <w:p w14:paraId="134C83BD" w14:textId="77777777" w:rsidR="004C7251" w:rsidRDefault="005F0A5F">
      <w:pPr>
        <w:pStyle w:val="paragraph"/>
        <w:spacing w:beforeAutospacing="0" w:after="0" w:afterAutospacing="0" w:line="276" w:lineRule="auto"/>
        <w:ind w:left="705"/>
        <w:jc w:val="both"/>
        <w:textAlignment w:val="baseline"/>
      </w:pPr>
      <w:r>
        <w:rPr>
          <w:rStyle w:val="normaltextrun"/>
          <w:b/>
          <w:bCs/>
          <w:color w:val="000000"/>
        </w:rPr>
        <w:t>1.3. Материально-финансовые условия</w:t>
      </w:r>
      <w:r>
        <w:rPr>
          <w:rStyle w:val="eop"/>
        </w:rPr>
        <w:t> </w:t>
      </w:r>
    </w:p>
    <w:p w14:paraId="7966B5C9" w14:textId="77777777" w:rsidR="004C7251" w:rsidRDefault="005F0A5F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color w:val="000000"/>
        </w:rPr>
        <w:t>1.3.1. Годовой бюджет</w:t>
      </w:r>
      <w:r>
        <w:rPr>
          <w:rStyle w:val="eop"/>
        </w:rPr>
        <w:t> </w:t>
      </w:r>
    </w:p>
    <w:p w14:paraId="7458CED6" w14:textId="2AAE9AFE" w:rsidR="004C7251" w:rsidRDefault="005F0A5F">
      <w:pPr>
        <w:spacing w:after="0"/>
        <w:ind w:right="-31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деятельность осуществлялась в соответствии с ПФХД.  </w:t>
      </w:r>
    </w:p>
    <w:p w14:paraId="0E03DA76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бюджет  МОУ «СОШ № 1» </w:t>
      </w:r>
      <w:r w:rsidR="00C766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  из субсидий на выполнение муниципального задания (городской бюджет), субсидий на выполнение учебного процесса (областной бюджет), целевых субсидий (программ), поступлений от оказания учреждением услуг, предоставление которых для физических и юридических лиц осуществляется на платной основе, поступлений от иной приносящей доход деятельности.</w:t>
      </w:r>
    </w:p>
    <w:p w14:paraId="44E097F1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поступление денежных средств на 202</w:t>
      </w:r>
      <w:r w:rsidR="00F21A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финансовый год ожидается в размере </w:t>
      </w:r>
      <w:r w:rsidR="005D6597"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75 752 958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 рубля 9</w:t>
      </w:r>
      <w:r w:rsidR="005D6597"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 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31BF6E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  </w:t>
      </w:r>
    </w:p>
    <w:p w14:paraId="4A89D8B8" w14:textId="77777777" w:rsidR="004C7251" w:rsidRDefault="005F0A5F" w:rsidP="00AE3B2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средства муниципального бюджета, направляемые н</w:t>
      </w:r>
      <w:r w:rsidR="00AE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№1» –</w:t>
      </w:r>
      <w:r w:rsid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14 058 333.28 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254BEB21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средства областного бюджета (ФОТ и учебные расходы) - </w:t>
      </w:r>
      <w:r w:rsidR="005D6597"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69 497 802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6597"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рублей, в том числе на приобретение учебников в  202</w:t>
      </w:r>
      <w:r w:rsidR="00F21A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 году за счет целевых программ в МОУ «СОШ № 1» были выделены денежные средства в размере </w:t>
      </w:r>
      <w:r w:rsid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1 108 344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 </w:t>
      </w:r>
      <w:r w:rsidR="005D6597"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 </w:t>
      </w:r>
    </w:p>
    <w:p w14:paraId="6C88141F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средства от оказания учреждением услуг, осуществляемых на платной основе –    </w:t>
      </w:r>
      <w:r w:rsidR="005D6597"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4372798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6597"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</w:t>
      </w:r>
      <w:r w:rsidRPr="00E93F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78DFE0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безвозмездные денежные поступления текущего характера –</w:t>
      </w:r>
      <w:r w:rsid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505 278,18 </w:t>
      </w:r>
      <w:r w:rsidRPr="005D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315C88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добровольные пожертвования </w:t>
      </w:r>
      <w:r w:rsidR="009B17A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B17A1">
        <w:rPr>
          <w:rFonts w:ascii="Times New Roman" w:eastAsia="Times New Roman" w:hAnsi="Times New Roman" w:cs="Times New Roman"/>
          <w:sz w:val="24"/>
          <w:szCs w:val="24"/>
          <w:lang w:eastAsia="ru-RU"/>
        </w:rPr>
        <w:t>0000.00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14:paraId="2BB7A42D" w14:textId="77777777" w:rsidR="004C7251" w:rsidRDefault="005F0A5F">
      <w:pPr>
        <w:spacing w:after="0"/>
        <w:ind w:left="555" w:right="390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202</w:t>
      </w:r>
      <w:r w:rsidR="00F21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21A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продолжает работу, начатую в 2018-2019 учебном году в рамках проекта «Цифровая образовательная среда», идет пополнение и замена устаревшего оборудования.</w:t>
      </w:r>
    </w:p>
    <w:p w14:paraId="3F2212DC" w14:textId="77777777" w:rsidR="004C7251" w:rsidRDefault="005F0A5F">
      <w:pPr>
        <w:pStyle w:val="paragraph"/>
        <w:spacing w:beforeAutospacing="0" w:after="0" w:afterAutospacing="0" w:line="276" w:lineRule="auto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color w:val="000000"/>
        </w:rPr>
        <w:t>Платные образовательные услуги</w:t>
      </w:r>
      <w:r>
        <w:rPr>
          <w:rStyle w:val="eop"/>
        </w:rPr>
        <w:t> </w:t>
      </w:r>
    </w:p>
    <w:p w14:paraId="193A6AD3" w14:textId="77777777" w:rsidR="004C7251" w:rsidRDefault="005F0A5F">
      <w:pPr>
        <w:spacing w:after="0"/>
        <w:ind w:left="555" w:right="39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Поступление денежных средств от платных образовательных услуг за 202</w:t>
      </w:r>
      <w:r w:rsidR="00F21A4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F21A4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учебный год составило </w:t>
      </w:r>
      <w:r w:rsidR="006E1F90" w:rsidRPr="009B17A1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3 688 214,62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 </w:t>
      </w:r>
      <w:proofErr w:type="spellStart"/>
      <w:proofErr w:type="gram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proofErr w:type="spellEnd"/>
      <w:proofErr w:type="gram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120DF84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Платные образовательные услуги в 202</w:t>
      </w:r>
      <w:r w:rsidR="00F21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21A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платные образовательные услуги в школе осуществлялись по следующим направлениям: </w:t>
      </w:r>
    </w:p>
    <w:p w14:paraId="152BB401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«Готовимся к школе»; </w:t>
      </w:r>
    </w:p>
    <w:p w14:paraId="48A55750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•дополнительные развивающие занятия «Внеурочная деятельность», «Логос»; </w:t>
      </w:r>
    </w:p>
    <w:p w14:paraId="0A1386CF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№1» осуществляет платные образовательные услуги по имеющейся лицензии. Платными образовательными услугами пользовались более 200 учащихся школы и дошкольников города. </w:t>
      </w:r>
    </w:p>
    <w:p w14:paraId="2A277882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на платные услуги: </w:t>
      </w:r>
    </w:p>
    <w:p w14:paraId="4746EDBD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отделения «Готовимся к школе» - </w:t>
      </w:r>
      <w:r w:rsidR="00F21A44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</w:t>
      </w:r>
      <w:r w:rsidR="00E93F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ГПД – 230 рублей (+ 100 рублей обеды и полдники)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1B55B0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развивающие занятия (группы 5-8 человек) в основной и старшей школе </w:t>
      </w:r>
      <w:r w:rsidR="00E93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3F6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 рублей </w:t>
      </w:r>
    </w:p>
    <w:p w14:paraId="3EB2F53D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программы носят развивающий характер и направлены на углубленное изучение предметного содержания, сверх основной образовательной программы. </w:t>
      </w:r>
    </w:p>
    <w:p w14:paraId="7276F6C1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программы носят развивающий характер и направлены на углубленное изучение предметного содержания, сверх основной 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58E542E6" w14:textId="77777777" w:rsidR="004C7251" w:rsidRDefault="005F0A5F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Платными образовательными услугами пользовались </w:t>
      </w:r>
      <w:r w:rsidR="00E9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учащихся школы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начало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 организации платных образовательных услуг задействовано </w:t>
      </w:r>
      <w:r w:rsidR="006E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педагогов.</w:t>
      </w:r>
    </w:p>
    <w:p w14:paraId="6E4443E6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 на платные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9370" w:type="dxa"/>
        <w:tblLayout w:type="fixed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461"/>
        <w:gridCol w:w="4224"/>
        <w:gridCol w:w="1671"/>
        <w:gridCol w:w="1491"/>
        <w:gridCol w:w="1523"/>
      </w:tblGrid>
      <w:tr w:rsidR="004C7251" w14:paraId="6AEFC820" w14:textId="77777777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DC04C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6F341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F0809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4322F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занятия (рублей)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62B1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в месяц (рублей)</w:t>
            </w:r>
          </w:p>
        </w:tc>
      </w:tr>
      <w:tr w:rsidR="00E93F6B" w14:paraId="20A60695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D6B5D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6C8C73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"Готовимся к школе"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5046D" w14:textId="77777777" w:rsidR="00E93F6B" w:rsidRDefault="00E93F6B" w:rsidP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20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78B9C" w14:textId="77777777" w:rsidR="00E93F6B" w:rsidRP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3BA7C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E93F6B" w14:paraId="20D99A28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74C4F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1745CB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D6773" w14:textId="77777777" w:rsidR="00E93F6B" w:rsidRDefault="00E93F6B" w:rsidP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40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64D10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7580C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93F6B" w14:paraId="0FBB62E3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BA32F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B013D3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Смекалочка</w:t>
            </w:r>
            <w:proofErr w:type="spellEnd"/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53FA6" w14:textId="77777777" w:rsidR="00E93F6B" w:rsidRDefault="00E93F6B" w:rsidP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40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78D69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8C145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93F6B" w14:paraId="5CA44F26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D6ABE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4D16B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"Шахматы"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2B9E8" w14:textId="77777777" w:rsidR="00E93F6B" w:rsidRDefault="00E93F6B" w:rsidP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40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2D06D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2A298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93F6B" w14:paraId="012A6234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D4BE8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D5DAB9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АртРум</w:t>
            </w:r>
            <w:proofErr w:type="spellEnd"/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4C413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40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2D0B7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DBEB8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93F6B" w14:paraId="01D83862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611B2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E1CB55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"Энциклопедия животных"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24FDF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40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F0F9B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66EDF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E93F6B" w14:paraId="6BDB50B0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7B322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A00DA6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"Группа по присмотру за детьми"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8722C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17:00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0C5CC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0E559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посещений</w:t>
            </w:r>
          </w:p>
        </w:tc>
      </w:tr>
      <w:tr w:rsidR="00E93F6B" w14:paraId="127D375C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35A1C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94CCD9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страницами учебника (Английский язык)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37127" w14:textId="77777777" w:rsidR="00E93F6B" w:rsidRDefault="00E93F6B" w:rsidP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45</w:t>
            </w:r>
            <w:r w:rsidRPr="00E9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8DA94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651CE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E93F6B" w14:paraId="0EAA6ABF" w14:textId="77777777" w:rsidTr="00E93F6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190FF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478E7" w14:textId="77777777" w:rsidR="00E93F6B" w:rsidRPr="00E93F6B" w:rsidRDefault="00E93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олимпиаде по обществознанию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F0FD5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40 минут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F3704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E9016" w14:textId="77777777" w:rsidR="00E93F6B" w:rsidRDefault="00E93F6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</w:tbl>
    <w:p w14:paraId="705AC91D" w14:textId="151CFE64" w:rsidR="004C7251" w:rsidRDefault="005F0A5F" w:rsidP="003F23B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E26321" w14:textId="77777777" w:rsidR="004C7251" w:rsidRDefault="004C7251">
      <w:pPr>
        <w:pStyle w:val="af"/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1E419" w14:textId="77777777" w:rsidR="004C7251" w:rsidRDefault="005F0A5F">
      <w:pPr>
        <w:pStyle w:val="paragraph"/>
        <w:numPr>
          <w:ilvl w:val="0"/>
          <w:numId w:val="12"/>
        </w:numPr>
        <w:spacing w:beforeAutospacing="0" w:after="0" w:afterAutospacing="0" w:line="276" w:lineRule="auto"/>
        <w:ind w:left="0" w:firstLine="705"/>
        <w:jc w:val="both"/>
        <w:textAlignment w:val="baseline"/>
        <w:rPr>
          <w:rStyle w:val="eop"/>
        </w:rPr>
      </w:pPr>
      <w:r>
        <w:rPr>
          <w:rStyle w:val="normaltextrun"/>
          <w:b/>
          <w:bCs/>
          <w:color w:val="000000"/>
        </w:rPr>
        <w:t> Информатизация образовательной среды </w:t>
      </w:r>
      <w:r>
        <w:rPr>
          <w:rStyle w:val="eop"/>
        </w:rPr>
        <w:t> </w:t>
      </w:r>
    </w:p>
    <w:p w14:paraId="18985745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   2022-2023учебном  году  было продолжено  создание условий для дальнейшего повышения качества, доступности и вариативности образования с использованием информационно-коммуникационных технологий (ИКТ).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поставленной цели способствовали следующие направления деятельности: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2758B0C9" w14:textId="77777777" w:rsidR="004C7251" w:rsidRDefault="005F0A5F">
      <w:pPr>
        <w:numPr>
          <w:ilvl w:val="0"/>
          <w:numId w:val="13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  обеспечение процесса информатизации;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1082C3C6" w14:textId="77777777" w:rsidR="004C7251" w:rsidRDefault="005F0A5F">
      <w:pPr>
        <w:numPr>
          <w:ilvl w:val="0"/>
          <w:numId w:val="13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процесса информатизации;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039D319D" w14:textId="77777777" w:rsidR="004C7251" w:rsidRDefault="005F0A5F">
      <w:pPr>
        <w:numPr>
          <w:ilvl w:val="0"/>
          <w:numId w:val="13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информационной 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40850DBB" w14:textId="77777777" w:rsidR="004C7251" w:rsidRDefault="005F0A5F">
      <w:pPr>
        <w:numPr>
          <w:ilvl w:val="0"/>
          <w:numId w:val="14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процесса управления;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4B6C9387" w14:textId="77777777" w:rsidR="004C7251" w:rsidRDefault="005F0A5F">
      <w:pPr>
        <w:numPr>
          <w:ilvl w:val="0"/>
          <w:numId w:val="14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использования ИКТ в деятельности педагогов и повышение их ИКТ компетентности;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1F647EA8" w14:textId="77777777" w:rsidR="004C7251" w:rsidRDefault="005F0A5F">
      <w:pPr>
        <w:numPr>
          <w:ilvl w:val="0"/>
          <w:numId w:val="14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использования ИКТ в деятельности 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6D5BB9FC" w14:textId="77777777" w:rsidR="004C7251" w:rsidRDefault="005F0A5F">
      <w:pPr>
        <w:numPr>
          <w:ilvl w:val="0"/>
          <w:numId w:val="14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работы школьного сайта.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72FAF945" w14:textId="77777777" w:rsidR="004C7251" w:rsidRDefault="005F0A5F">
      <w:pPr>
        <w:numPr>
          <w:ilvl w:val="0"/>
          <w:numId w:val="14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проекта «Электронный журнал».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2139CEAB" w14:textId="20ECACB5" w:rsidR="004C7251" w:rsidRDefault="004C7251" w:rsidP="003F23B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A40AD" w14:textId="77777777" w:rsidR="004C7251" w:rsidRDefault="005F0A5F">
      <w:pPr>
        <w:spacing w:after="0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1.4.1. Сведения о состоянии материально-технического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214FFC6C" w14:textId="77777777" w:rsidR="004C7251" w:rsidRDefault="005F0A5F">
      <w:pPr>
        <w:spacing w:after="0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обладает достаточной материально-технической базой для решения современных образовательных задач: имеется 152 компьютеров (в том числе 42 ноутбука и 33 планшетных компьютера), из них – 139 используется в образовательном процессе; 19 мультимедийных проекторов, 4 интерактивные доски, 18 МФУ и 21 принтер.  </w:t>
      </w:r>
    </w:p>
    <w:p w14:paraId="14939154" w14:textId="77777777" w:rsidR="004C7251" w:rsidRDefault="005F0A5F">
      <w:pPr>
        <w:spacing w:after="0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     В школе созданы условия для использования информационных технологий во всех учебных кабинетах, обеспечен выход в Интернет, установлена единая локальная сеть. Скорость Интернет составляет 100 Мб/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14:paraId="7C3B120A" w14:textId="77777777" w:rsidR="004C7251" w:rsidRDefault="005F0A5F">
      <w:pPr>
        <w:spacing w:after="0"/>
        <w:ind w:right="-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2FF143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1.4.2. Компьютерная грамотность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274752E9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Домашний компьютер имеют </w:t>
      </w:r>
      <w:r w:rsidR="00B23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  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школы. Учащиеся основной и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способны использовать компьютер для решения учебных и личных задач. 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 стремиться к формированию у учащихся новых результатов обучения, развивать у них умение анализировать проблему и принимать решения, учащиеся должны стать мобильными, инициативными, уметь работать в коллективе и т.д. </w:t>
      </w:r>
    </w:p>
    <w:p w14:paraId="764477A1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принятом государственном образовательном стандарте общего среднего образования обосновано требование о формировании информационной компетентности учащихся школ. Данная компетентность нацелена на формирование навыков деятельности ученика по самостоятельному поиску, анализу и сохранению информации, содержащейся в учебных предметах и образовательных областях, а также в окружающем мире. В стандарте отмечено, что информационная компетентность – это готовность использовать информацию для планирования и осуществления своей деятельности, формирования аргументированных выводов. Информационная компетентность предполагает умение работать с информацией: целенаправленно искать недостающую информацию, сопоставлять отдельные фрагменты; владение навыками целостного анализа, постановки гипотез. Данная компетентность позволяет человеку принимать осознанные решения на основе критически осмысленной информации. </w:t>
      </w:r>
    </w:p>
    <w:p w14:paraId="3BAE4FAA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образовательном процессе должны быть созданы следующие условия: </w:t>
      </w:r>
    </w:p>
    <w:p w14:paraId="29330BD8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учебном процессе основное внимание уделяется самообразованию и самостоятельной работе учащихся, которые осознают ответственность за результаты своего обучения; </w:t>
      </w:r>
    </w:p>
    <w:p w14:paraId="265A2434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учащиеся включаются в разные виды учебной деятельности в процессе обучения и проводят проектные и исследовательские работы во внеурочное время; </w:t>
      </w:r>
    </w:p>
    <w:p w14:paraId="6B2BA459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процессе проведения занятий учащиеся выполняют различные ситуационные работы для приобретения навыков решения жизненных задач; </w:t>
      </w:r>
    </w:p>
    <w:p w14:paraId="044CD2C9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образовательная траектория ученика отслеживается на основе оценки результатов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вносятся соответствующие коррективы; </w:t>
      </w:r>
    </w:p>
    <w:p w14:paraId="123F2497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учителя осуществляют учебно-воспитательную работу в школе на основе 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подхода. </w:t>
      </w:r>
    </w:p>
    <w:p w14:paraId="1B6B77D8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E15BC9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1.4.3. Компьютерная грамотность педагогического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548AD7FA" w14:textId="77777777" w:rsidR="004C7251" w:rsidRDefault="005F0A5F">
      <w:pPr>
        <w:spacing w:after="0"/>
        <w:ind w:left="-15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педагоги школы имеют навыки работы с компьютером и владеют основами информационно – коммуникационных технологий, работают в программе ГИС «Образование», используют в своей работе различные образовательные платформы, применяют цифровые образовательные ресурсы. У школы имеется собственная образовательная платформа, созданная на основе системы обучения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Более 40% учителей используют данную платформу, создавая собственные курсы.  В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администрацией г. Вологды поставлена задача активного использования платформы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образовательного процесса. </w:t>
      </w:r>
    </w:p>
    <w:p w14:paraId="6D8C873B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2CD479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школы является важным звеном информационного пространства 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29E0117B" w14:textId="77777777" w:rsidR="004C7251" w:rsidRDefault="005F0A5F">
      <w:pPr>
        <w:numPr>
          <w:ilvl w:val="0"/>
          <w:numId w:val="15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функцию визитной карточки школы;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140B6843" w14:textId="77777777" w:rsidR="004C7251" w:rsidRDefault="005F0A5F">
      <w:pPr>
        <w:numPr>
          <w:ilvl w:val="0"/>
          <w:numId w:val="15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своеобразие педагогической системы школы, специфику реализуемых в школе образовательных программ;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14AB9E3F" w14:textId="77777777" w:rsidR="004C7251" w:rsidRDefault="005F0A5F">
      <w:pPr>
        <w:numPr>
          <w:ilvl w:val="0"/>
          <w:numId w:val="15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происходящие в школах события (праздники, конференции, конкурсы);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16E28A71" w14:textId="77777777" w:rsidR="004C7251" w:rsidRDefault="005F0A5F">
      <w:pPr>
        <w:numPr>
          <w:ilvl w:val="0"/>
          <w:numId w:val="15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в развитии постоянно действующие направления в работе школы;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0BE5C355" w14:textId="77777777" w:rsidR="004C7251" w:rsidRDefault="005F0A5F">
      <w:pPr>
        <w:numPr>
          <w:ilvl w:val="0"/>
          <w:numId w:val="16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учреждение международному сообществу;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088342CA" w14:textId="77777777" w:rsidR="004C7251" w:rsidRDefault="005F0A5F">
      <w:pPr>
        <w:numPr>
          <w:ilvl w:val="0"/>
          <w:numId w:val="16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контакты с образовательными и деловыми кругами.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2EA5E79F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проведена работа по модернизации сайта школы с учетом требований к его наполнению.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 </w:t>
      </w:r>
    </w:p>
    <w:p w14:paraId="72E215C6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6A469C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 Научно-методическое  сопровождение образовательного процесса в МОУ «СОШ №1».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23CE47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научно-методического сопровождения  в 2022-2023 учебном году: «Персонализированная модель образования»</w:t>
      </w:r>
    </w:p>
    <w:p w14:paraId="76AD3A14" w14:textId="77777777" w:rsidR="004C7251" w:rsidRPr="00AE3B2A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 задачи научно-методического сопровождения направлены на решение основных задач развития МОУ «СОШ №1».</w:t>
      </w:r>
      <w:r w:rsidRPr="00AE3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A0B9F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системы научно-методического сопровождения профессионально-личностного развития педагогов МОУ «СОШ №1». </w:t>
      </w:r>
    </w:p>
    <w:p w14:paraId="26BCC46E" w14:textId="77777777" w:rsidR="004C7251" w:rsidRDefault="005F0A5F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C87891" w14:textId="77777777" w:rsidR="004C7251" w:rsidRDefault="005F0A5F">
      <w:pPr>
        <w:numPr>
          <w:ilvl w:val="0"/>
          <w:numId w:val="2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опережающую подготовку педагогов к введению элементов «Персонализированной модели обучения» в 5 классах в 2022-2023 учебном году. </w:t>
      </w:r>
    </w:p>
    <w:p w14:paraId="4FC62CE4" w14:textId="77777777" w:rsidR="004C7251" w:rsidRDefault="005F0A5F">
      <w:pPr>
        <w:pStyle w:val="af"/>
        <w:numPr>
          <w:ilvl w:val="0"/>
          <w:numId w:val="2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индивидуальных программ профессионального саморазвития педагогов в рамках формирования цифровой образовательной среды </w:t>
      </w:r>
    </w:p>
    <w:p w14:paraId="00B4F4FC" w14:textId="77777777" w:rsidR="004C7251" w:rsidRDefault="005F0A5F">
      <w:pPr>
        <w:pStyle w:val="af"/>
        <w:numPr>
          <w:ilvl w:val="0"/>
          <w:numId w:val="2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эффективное использование технологий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соответствии с требованиями ФГОС ООО и ФГОС СОО.</w:t>
      </w:r>
    </w:p>
    <w:p w14:paraId="392705F8" w14:textId="77777777" w:rsidR="004C7251" w:rsidRDefault="005F0A5F">
      <w:pPr>
        <w:numPr>
          <w:ilvl w:val="0"/>
          <w:numId w:val="2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компетентность педагогов в реализации современных, в том числе, интерактивных, форм и  методов обучения и воспитания. </w:t>
      </w:r>
    </w:p>
    <w:p w14:paraId="291CCB32" w14:textId="77777777" w:rsidR="004C7251" w:rsidRDefault="005F0A5F">
      <w:pPr>
        <w:numPr>
          <w:ilvl w:val="0"/>
          <w:numId w:val="22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систему индивидуального сопровождения молодых учителей на пути профессионального становления и опытных педагогов по обобщению и распространению собственного педагогического опыта. </w:t>
      </w:r>
    </w:p>
    <w:p w14:paraId="50AC02C6" w14:textId="77777777" w:rsidR="00B23D7D" w:rsidRDefault="005F0A5F" w:rsidP="00B23D7D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введением обновленных ФГОС НОО, ГОС ООО, ФГОС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2023-2024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году педагогическим коллективом выполнены следующие задачи:</w:t>
      </w:r>
    </w:p>
    <w:p w14:paraId="71F335F3" w14:textId="77777777" w:rsidR="004C7251" w:rsidRPr="00B23D7D" w:rsidRDefault="00B23D7D" w:rsidP="00B23D7D">
      <w:pPr>
        <w:pStyle w:val="af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</w:t>
      </w:r>
      <w:r w:rsidR="005F0A5F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обновленным</w:t>
      </w:r>
      <w:r w:rsidR="005F0A5F" w:rsidRPr="00B2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НОО, ФГОС ООО, ФГОС СОО, ФОП</w:t>
      </w:r>
    </w:p>
    <w:p w14:paraId="1A69AB2F" w14:textId="77777777" w:rsidR="004C7251" w:rsidRDefault="005F0A5F">
      <w:pPr>
        <w:pStyle w:val="af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педагогами необходимых курсов повышения квалификации</w:t>
      </w:r>
    </w:p>
    <w:p w14:paraId="62D8DFF2" w14:textId="77777777" w:rsidR="004C7251" w:rsidRDefault="005F0A5F">
      <w:pPr>
        <w:pStyle w:val="af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рабочих групп по созданию ООП НОО, ООП ООО, ООП СОО</w:t>
      </w:r>
    </w:p>
    <w:p w14:paraId="351437C2" w14:textId="77777777" w:rsidR="004C7251" w:rsidRDefault="005F0A5F">
      <w:pPr>
        <w:pStyle w:val="af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программ по учебным предметам</w:t>
      </w:r>
    </w:p>
    <w:p w14:paraId="63ABD615" w14:textId="77777777" w:rsidR="004C7251" w:rsidRDefault="005F0A5F">
      <w:pPr>
        <w:pStyle w:val="af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методического сопровождения</w:t>
      </w:r>
    </w:p>
    <w:p w14:paraId="5240BDD7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направления научно-методического сопровождения: </w:t>
      </w:r>
    </w:p>
    <w:p w14:paraId="18BFD59F" w14:textId="14308590" w:rsidR="004C7251" w:rsidRDefault="005F0A5F">
      <w:pPr>
        <w:numPr>
          <w:ilvl w:val="0"/>
          <w:numId w:val="23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Корпоративное обучение. </w:t>
      </w:r>
    </w:p>
    <w:p w14:paraId="1272F98D" w14:textId="77777777" w:rsidR="004C7251" w:rsidRDefault="005F0A5F">
      <w:pPr>
        <w:numPr>
          <w:ilvl w:val="0"/>
          <w:numId w:val="2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подготовка педагогов. </w:t>
      </w:r>
    </w:p>
    <w:p w14:paraId="5FDC3FF5" w14:textId="77777777" w:rsidR="004C7251" w:rsidRDefault="005F0A5F">
      <w:pPr>
        <w:numPr>
          <w:ilvl w:val="0"/>
          <w:numId w:val="25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кадров. </w:t>
      </w:r>
    </w:p>
    <w:p w14:paraId="1F8E7A84" w14:textId="06C9E3F7" w:rsidR="004C7251" w:rsidRDefault="005F0A5F">
      <w:pPr>
        <w:numPr>
          <w:ilvl w:val="0"/>
          <w:numId w:val="2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поддержка молодых педагогов</w:t>
      </w:r>
      <w:r w:rsid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D7D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D7D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программы «Наставничество»</w:t>
      </w:r>
      <w:r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FECBA2" w14:textId="77777777" w:rsidR="004C7251" w:rsidRDefault="005F0A5F">
      <w:pPr>
        <w:numPr>
          <w:ilvl w:val="0"/>
          <w:numId w:val="2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деятельности по профессиональному саморазвитию педагогов.  </w:t>
      </w:r>
    </w:p>
    <w:p w14:paraId="44D6C9BD" w14:textId="738C5966" w:rsidR="004C7251" w:rsidRDefault="005F0A5F">
      <w:pPr>
        <w:numPr>
          <w:ilvl w:val="0"/>
          <w:numId w:val="2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проектных групп. </w:t>
      </w:r>
    </w:p>
    <w:p w14:paraId="7F0620DD" w14:textId="344A9DE0" w:rsidR="004C7251" w:rsidRPr="003F23B8" w:rsidRDefault="005F0A5F" w:rsidP="00913DF7">
      <w:pPr>
        <w:numPr>
          <w:ilvl w:val="0"/>
          <w:numId w:val="2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педагогического опыт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семинарах, конкурсах, НПК, мастер-классах, </w:t>
      </w:r>
      <w:proofErr w:type="spellStart"/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коворкингах</w:t>
      </w:r>
      <w:proofErr w:type="spellEnd"/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педчтениях</w:t>
      </w:r>
      <w:proofErr w:type="spellEnd"/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318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съездах учителей, грантах, </w:t>
      </w:r>
      <w:r w:rsidR="00EC7389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олимпиадах, </w:t>
      </w:r>
      <w:r w:rsidR="00913DF7"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научных статей и публикаций)</w:t>
      </w:r>
      <w:r w:rsidRPr="003F23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2927A9E2" w14:textId="0A3B4164" w:rsidR="004C7251" w:rsidRDefault="005F0A5F">
      <w:pPr>
        <w:numPr>
          <w:ilvl w:val="0"/>
          <w:numId w:val="3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образовательного процесса. </w:t>
      </w:r>
    </w:p>
    <w:p w14:paraId="71AD16A5" w14:textId="1E4857D2" w:rsidR="004C7251" w:rsidRDefault="005F0A5F">
      <w:pPr>
        <w:numPr>
          <w:ilvl w:val="0"/>
          <w:numId w:val="31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по повышению качества обучения. </w:t>
      </w:r>
    </w:p>
    <w:p w14:paraId="184AA617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основано на реализации следующих принципов: </w:t>
      </w:r>
    </w:p>
    <w:p w14:paraId="02D2746F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•Принцип мобильности и адресности.  </w:t>
      </w:r>
    </w:p>
    <w:p w14:paraId="5EC98304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•Принцип непрерывности и преемственности  предусматривает постоянный профессиональный рост педагогов.  </w:t>
      </w:r>
    </w:p>
    <w:p w14:paraId="73B40F3D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•Принцип сочетания индивидуальных и групповых форм методической работы. </w:t>
      </w:r>
    </w:p>
    <w:p w14:paraId="5DB97F62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•Принцип стимулирования творческого роста педагогов. </w:t>
      </w:r>
    </w:p>
    <w:p w14:paraId="58AD90C0" w14:textId="585DD97F" w:rsidR="004C7251" w:rsidRDefault="005F0A5F" w:rsidP="003F23B8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педагогического коллектива для успешного завершения учебного года самостоятельно проходил дополнительные курсы подготовки, участвовал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изучал мастер-классы в сети Интернет для подготовки к урокам. </w:t>
      </w:r>
    </w:p>
    <w:p w14:paraId="1597016D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мероприятиях, направленных на профессиональное развитие педагогов МОУ «СОШ №1»</w:t>
      </w:r>
    </w:p>
    <w:p w14:paraId="5D1E66BF" w14:textId="77777777" w:rsidR="004C7251" w:rsidRDefault="005F0A5F">
      <w:pPr>
        <w:spacing w:after="0"/>
        <w:ind w:right="39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 всех школьных кафедр 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улучшение образовательного процесса. </w:t>
      </w:r>
    </w:p>
    <w:p w14:paraId="72589768" w14:textId="77777777" w:rsidR="004C7251" w:rsidRDefault="005F0A5F">
      <w:pPr>
        <w:spacing w:after="0"/>
        <w:ind w:right="39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профессионализма педагогов, работающих в МОУ «СОШ №1», отмечен на школьном, муниципальном и региональном уровнях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Педагоги, участвовавшие в школьном конкурсе «Педагог года», отмечены грамотами: Талина О.С., Москвина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14:paraId="4BB571CF" w14:textId="236DBE8C" w:rsidR="004F4902" w:rsidRDefault="004F4902" w:rsidP="004F4902">
      <w:pPr>
        <w:spacing w:after="0" w:line="240" w:lineRule="auto"/>
        <w:ind w:right="39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4902">
        <w:rPr>
          <w:rFonts w:ascii="Times New Roman" w:hAnsi="Times New Roman" w:cs="Times New Roman"/>
          <w:sz w:val="24"/>
          <w:szCs w:val="24"/>
        </w:rPr>
        <w:t>В марте МОУ «СОШ № 1» на Городском смотре-конкурсе профессионального мастерства «Педагог года» представляла Талина Олеся Сергеевна, учитель немецкого языка, получившая диплом участника.</w:t>
      </w:r>
    </w:p>
    <w:p w14:paraId="0ADBE3F3" w14:textId="77777777" w:rsidR="004F4902" w:rsidRDefault="004F4902" w:rsidP="004F4902">
      <w:pPr>
        <w:spacing w:after="0"/>
        <w:ind w:right="39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базовых площадок РМЦ  "Персонализированная модель образования" и региональной инновационной площадки ВИРО "Персонализированная модель образования как инструмент развития индивидуальных способностей ученика в современной школе" школьными методическими объединениями ведется активная работа по популяризации использования современных методов при изучении дисциплин гуманитарного,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математического, развивающего циклов. </w:t>
      </w:r>
    </w:p>
    <w:p w14:paraId="30C49B46" w14:textId="77777777" w:rsidR="004F4902" w:rsidRPr="004F4902" w:rsidRDefault="004F4902" w:rsidP="004F4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F4902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Татьяна Михайловна поделилась опытом с коллегами на уровне муниципальном, региональном и федеральном в формате публикации в </w:t>
      </w:r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"Педагогическая мастерская" РЦДО  «45 лет школьному музею», выступления на городском семинаре  в рамках проекта  "Поддержка школ с низкими результатами и школ, функционирующих в неблагоприятных социальных условиях», открытого  урока «Анализируем исследовательские проекты сверстников», выступления на городском семинаре  в рамках проекта  "Поддержка школ с</w:t>
      </w:r>
      <w:proofErr w:type="gram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низкими результатами и школ, функционирующих в неблагоприятных социальных условиях", мастер-класса «Проекта "Школа-музей" как эффективное средство мотивации учащихся к познавательной деятельности», открытого урока в рамках методического дня студента-филолога, организации интерактивной экскурсии на  методический день для студентов факультета физического воспитания «Школа №1 как отражение развития образования в России» </w:t>
      </w:r>
    </w:p>
    <w:p w14:paraId="0185968A" w14:textId="2D975798" w:rsidR="004F4902" w:rsidRPr="004F4902" w:rsidRDefault="004F4902" w:rsidP="00EC7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902">
        <w:rPr>
          <w:rFonts w:ascii="Times New Roman" w:hAnsi="Times New Roman" w:cs="Times New Roman"/>
          <w:sz w:val="24"/>
          <w:szCs w:val="24"/>
        </w:rPr>
        <w:t>Кушнерева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Ксения Владимировна, учитель обществознания, истории, финансовой грамотности занимает активную позицию, она стала Губернаторским стипендиатом 2022-2023 г., стипендиатом им. Х.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Леденцова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2022-2023 г., участником: конкурса «Интеллектуальный потенциал» Вологодской области (номинация «Молодой ученый»), в 21 международной научно-практическая конференции "Молодые ученые - экономике региона" (Доклад на тему:</w:t>
      </w:r>
      <w:proofErr w:type="gramEnd"/>
      <w:r w:rsidR="00333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902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партисипаторного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бюджетирования)  форума «Истоки», участником летней международной школы историков, Всероссийского конкурса «Классная тема», РУССКИЙ СЕВЕР-2022:ПРОБЛЕМЫ ИЗУЧЕНИЯ И СОХРАНЕНИЯ ИСТОРИКО-КУЛЬТУРНОГО НАСЛЕДИЯ, конкурса «Вологда для молодежи» в номинации «Наставник года», конкурсе профессионального мастерства учителей обществознания Конкурс ВГУЮ РПА,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конкурса молодежных проектов Вологодской области,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конкурса «Сквозные образовательные технологии 2022» (Модель 4C/ID в организации смешанного обучения с использованием ПМО на платформе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Сберкласс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>), конкурса методических разработок кейсов ситуационных заданий, направленных на форсирование функциональной грамотности конференции "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Димитровские</w:t>
      </w:r>
      <w:proofErr w:type="spellEnd"/>
      <w:proofErr w:type="gramEnd"/>
      <w:r w:rsidRPr="004F4902">
        <w:rPr>
          <w:rFonts w:ascii="Times New Roman" w:hAnsi="Times New Roman" w:cs="Times New Roman"/>
          <w:sz w:val="24"/>
          <w:szCs w:val="24"/>
        </w:rPr>
        <w:t xml:space="preserve"> чтения",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коворкинге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«Диалог на равных: современная лекция по экономике», Международной научной конференции «Молодые исследователи – регионам», конкурса дидактических материалов с использованием ЭОР для учителей истории и обществознания, Всероссийской инженерно-технологической конференции по 3D-</w:t>
      </w:r>
      <w:r w:rsidRPr="004F4902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технологиям «Цифровые и 3D-технологии в образовании. Новая реальность», Олимпиады «Профи 2022» (обществознание, финансовая грамотность), конференции «Современная {цифровая} дидактика», Всероссийской акции марафон знаний, конференции "Хозяйство и социум в России в XX веке" (тема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доклада</w:t>
      </w:r>
      <w:proofErr w:type="gramStart"/>
      <w:r w:rsidRPr="004F4902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4F4902">
        <w:rPr>
          <w:rFonts w:ascii="Times New Roman" w:hAnsi="Times New Roman" w:cs="Times New Roman"/>
          <w:sz w:val="24"/>
          <w:szCs w:val="24"/>
        </w:rPr>
        <w:t>ыт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сельского социума, отраженный в произведениях писателя В.И. Белова). Защитила проект на тему: «Александр Яшин: вологодский литературный феномен XX столетия». Стала победителем олимпиады "Экономический диктант". Провела целый ряд открытых мероприятий разного уровня: школьного, муниципального, регионального, федерального: регионального семинара в рамках проекта «Поддержка школ с низкими результатами и школ, в неблагоприятных социальных условиях», открытый урок и выступление (Проектно-исследовательская деятельность – эффективные методы и приемы повышения качества образовательного процесса, открытый урок на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тему</w:t>
      </w:r>
      <w:proofErr w:type="gramStart"/>
      <w:r w:rsidRPr="004F4902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4F4902">
        <w:rPr>
          <w:rFonts w:ascii="Times New Roman" w:hAnsi="Times New Roman" w:cs="Times New Roman"/>
          <w:sz w:val="24"/>
          <w:szCs w:val="24"/>
        </w:rPr>
        <w:t>иртуальные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ловушки или как обезопасить себя в сети); мастер-класс «Использование инструментов платформы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Сберкласс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на уроках истории в 5 классах «Западная Азия в древности. Финикийские мореплаватели»; конференция «V Некрасовские чтения»</w:t>
      </w:r>
      <w:r w:rsidRPr="004F4902">
        <w:rPr>
          <w:rFonts w:ascii="Times New Roman" w:hAnsi="Times New Roman" w:cs="Times New Roman"/>
          <w:sz w:val="24"/>
          <w:szCs w:val="24"/>
        </w:rPr>
        <w:tab/>
        <w:t xml:space="preserve">Всероссийский с международным участием - доклад на конференции на тему: Модель 4C/ID  организации смешанного обучения в рамках предмета история в школе. Публикация материалов по итогам педагогических чтений: «Информативные возможности творчества В.И. Белова (на примере рассмотрения повести «Привычное дело» на уроках истории в средней школе)»; выступление на тему: Актуальные вопросы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партисипаторного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бюджетирования конференции: Ежегодная сессия аспирантов и молодых ученых,  доклад на тему: «Модель 4С/ID для истории в средней школе» международной </w:t>
      </w:r>
      <w:r w:rsidR="00EC7389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</w:t>
      </w:r>
      <w:r w:rsidRPr="004F4902">
        <w:rPr>
          <w:rFonts w:ascii="Times New Roman" w:hAnsi="Times New Roman" w:cs="Times New Roman"/>
          <w:sz w:val="24"/>
          <w:szCs w:val="24"/>
        </w:rPr>
        <w:t>«Образовательное пространство в информационную эпоху» (“</w:t>
      </w:r>
      <w:proofErr w:type="spellStart"/>
      <w:r w:rsidRPr="004F4902">
        <w:rPr>
          <w:rFonts w:ascii="Times New Roman" w:hAnsi="Times New Roman" w:cs="Times New Roman"/>
          <w:sz w:val="24"/>
          <w:szCs w:val="24"/>
          <w:lang w:val="en-US"/>
        </w:rPr>
        <w:t>EducationEnvironmentfortheInformationAge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>” (</w:t>
      </w:r>
      <w:r w:rsidRPr="004F4902">
        <w:rPr>
          <w:rFonts w:ascii="Times New Roman" w:hAnsi="Times New Roman" w:cs="Times New Roman"/>
          <w:sz w:val="24"/>
          <w:szCs w:val="24"/>
          <w:lang w:val="en-US"/>
        </w:rPr>
        <w:t>EEIA</w:t>
      </w:r>
      <w:r w:rsidRPr="004F4902">
        <w:rPr>
          <w:rFonts w:ascii="Times New Roman" w:hAnsi="Times New Roman" w:cs="Times New Roman"/>
          <w:sz w:val="24"/>
          <w:szCs w:val="24"/>
        </w:rPr>
        <w:t>-2022)); доклад на конференции на тему: «Модель 4C/ID в организации смешанного обучения в школе» межвузовской научной конференции «Студент-учитель-исследователь» РГПУ, г. Санкт-Петербург</w:t>
      </w:r>
      <w:r w:rsidRPr="004F4902">
        <w:rPr>
          <w:rFonts w:ascii="Times New Roman" w:hAnsi="Times New Roman" w:cs="Times New Roman"/>
          <w:sz w:val="24"/>
          <w:szCs w:val="24"/>
        </w:rPr>
        <w:tab/>
        <w:t xml:space="preserve">Всероссийский с международным участием; Организатор международной акции "Тест по истории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>"; доклад на тему: « Модель 4C/ID в образовании» в городских педагогических чтениях по функциональной грамотности (Секция «Глобальные компетенции»); доклад на конференции на тему: «Информативные возможности творчества В.И. Белова (на примере рассмотрения повести «Привычное дело» на уроках истории в средней школе)» VI Всероссийская научная конференции с международным участием; участие с докладом во 2 научно-практической конференции «Персонализированное образование -2022»</w:t>
      </w:r>
      <w:r w:rsidR="00EC7389">
        <w:rPr>
          <w:rFonts w:ascii="Times New Roman" w:hAnsi="Times New Roman" w:cs="Times New Roman"/>
          <w:sz w:val="24"/>
          <w:szCs w:val="24"/>
        </w:rPr>
        <w:t>.</w:t>
      </w:r>
    </w:p>
    <w:p w14:paraId="7CECD1E5" w14:textId="77777777" w:rsidR="004F4902" w:rsidRPr="004F4902" w:rsidRDefault="004F4902" w:rsidP="004F4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902">
        <w:rPr>
          <w:rFonts w:ascii="Times New Roman" w:hAnsi="Times New Roman" w:cs="Times New Roman"/>
          <w:sz w:val="24"/>
          <w:szCs w:val="24"/>
        </w:rPr>
        <w:tab/>
        <w:t>Попова Анна Вячеславовна за 2022</w:t>
      </w:r>
      <w:r>
        <w:rPr>
          <w:rFonts w:ascii="Times New Roman" w:hAnsi="Times New Roman" w:cs="Times New Roman"/>
          <w:sz w:val="24"/>
          <w:szCs w:val="24"/>
        </w:rPr>
        <w:t>-2023 учебный год</w:t>
      </w:r>
      <w:r w:rsidRPr="004F4902">
        <w:rPr>
          <w:rFonts w:ascii="Times New Roman" w:hAnsi="Times New Roman" w:cs="Times New Roman"/>
          <w:sz w:val="24"/>
          <w:szCs w:val="24"/>
        </w:rPr>
        <w:t xml:space="preserve"> была приглашена членом жюри на мероприятия различного уровня: </w:t>
      </w:r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областной исследовательской конференции школьников по творчеству В. И. Белова «Чувство Родины»; Всероссийского конкурса чтецов «Наш край», посвящённого 85-летию О. Фокиной; регионального этапа Всероссийского конкурса сочинений. Анна Вячеславовна стала участником: всероссийского </w:t>
      </w:r>
      <w:proofErr w:type="spellStart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«Методика преподавания языка и литературы в школе. Современное видение»; организации Международного патриотического конкурса – фестиваля детского творчества «Мои герои большой войны»; </w:t>
      </w:r>
      <w:proofErr w:type="spellStart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«Воспитание: вызовы времени, региональный опыт, новые проекты»; всероссийского </w:t>
      </w:r>
      <w:proofErr w:type="spellStart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«Августовский педсовет «</w:t>
      </w:r>
      <w:proofErr w:type="spellStart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Ресурсы и компетенции педагога»; международной конференции «Развивающая образовательная среда. Учитель в тренде»; Всероссийского конкурса чтецов «Поэтическое наследие С. Викулова»; областного межведомственного координационного совета по организации патриотического воспитания граждан Вологодской области. </w:t>
      </w:r>
      <w:proofErr w:type="gramStart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 опытом работы Попова Анна Вячеславовна поделилась с коллегами и будущими учителями: мастер-класс для студентов в рамках «Методического дня студента филолога» в МОУ «СОШ № 1 с углублённым изучением английского языка»; мастер-класс в рамках городских педагогических чтений «Формирование и развитие функциональной грамотности обучающихся: пути решения, успешные практики»; выступление на Всероссийском августовском онлайн-педсовете «Образовательная среда, которую мы создаём: время </w:t>
      </w:r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новых решений»;</w:t>
      </w:r>
      <w:proofErr w:type="gram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выступила с докладом на Международной научно-практической конференции «Перспективы развития школьного образования в современной России»: опубликовала методические материалы в рамках Региональной научно-практической конференции «Развитие современного образования: сохраняя прошлое, создаём будущее». Анна Вячеславовна стала лауреатом 2 степени Городского конкурса чтецов «Лики творчества» среди педагогов; призером Всероссийского конкурса чтецов «О Родине большой и малой» среди педагогов; прошла курс профессиональной переподготовки «Теория и методика </w:t>
      </w:r>
      <w:proofErr w:type="spellStart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>Вахтанговской</w:t>
      </w:r>
      <w:proofErr w:type="spell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в работе с детскими театральными коллективами образовательных организаций</w:t>
      </w:r>
      <w:r w:rsidR="00EC738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43D2D03" w14:textId="77777777" w:rsidR="004F4902" w:rsidRPr="004F4902" w:rsidRDefault="004F4902" w:rsidP="004F49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школы делятся опытом со студентами Вологодского государственного университета. На базе школы ежегодно проводятся: «Методический день студента факультета физической культуры» (февраль) и «Методический день студента филологического факультета» (декабрь), В 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-2023 учебном году</w:t>
      </w:r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впервые проведен «Методический день студента факультета иностранных языков». Учителя школы: Могилевская О.А., Смирнова Н.Ф., Маслова Ж.Ф., Гуричева А.А., Талина О.С., Попова А.В., Богданова Е.А., </w:t>
      </w:r>
      <w:proofErr w:type="spellStart"/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>Репникова</w:t>
      </w:r>
      <w:proofErr w:type="spellEnd"/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Т.Л., </w:t>
      </w:r>
      <w:proofErr w:type="spellStart"/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Чернышова</w:t>
      </w:r>
      <w:proofErr w:type="spellEnd"/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Т.М., </w:t>
      </w:r>
      <w:proofErr w:type="spellStart"/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>Кесаревская</w:t>
      </w:r>
      <w:proofErr w:type="spellEnd"/>
      <w:r w:rsidRPr="004F4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Л.Н., Боярская Н.И. Особого внимания на всех трех мероприятиях, проведенных для студентов, заслужили результаты проектной деятельности учеников школы. Были представлены фрагменты экскурсии по школе на иностранных языках; интерактивная выставка живых скульптур "Школьная форма»; спектакль «Недоросль».</w:t>
      </w:r>
    </w:p>
    <w:p w14:paraId="59F4A3FB" w14:textId="0F5D9020" w:rsidR="004F4902" w:rsidRPr="004F4902" w:rsidRDefault="004F4902" w:rsidP="004F4902">
      <w:pPr>
        <w:pStyle w:val="ab"/>
        <w:ind w:firstLine="705"/>
        <w:jc w:val="both"/>
        <w:rPr>
          <w:sz w:val="24"/>
          <w:szCs w:val="24"/>
        </w:rPr>
      </w:pPr>
      <w:r w:rsidRPr="004F4902">
        <w:rPr>
          <w:sz w:val="24"/>
          <w:szCs w:val="24"/>
          <w:shd w:val="clear" w:color="auto" w:fill="FFFFFF"/>
        </w:rPr>
        <w:t xml:space="preserve">В рамках проекта </w:t>
      </w:r>
      <w:r w:rsidRPr="004F4902">
        <w:rPr>
          <w:sz w:val="24"/>
          <w:szCs w:val="24"/>
        </w:rPr>
        <w:t xml:space="preserve">«Поддержка школ с низкими результатами и школ, функционирующих в неблагоприятных социальных условиях» педагогами школы проведено 10 открытых семинаров для учителей-предметников, заместителей директоров и директоров школ города Вологды. </w:t>
      </w:r>
      <w:proofErr w:type="gramStart"/>
      <w:r w:rsidRPr="004F4902">
        <w:rPr>
          <w:sz w:val="24"/>
          <w:szCs w:val="24"/>
        </w:rPr>
        <w:t xml:space="preserve">«Семинар для учителей истории, обществознания, индивидуального проекта» включал в себя открытые уроки по предмету «Индивидуальный проект» в 10в классе Кулаковой Нины Васильевны и открытый урок «Финансовой грамотности» в 10а классе </w:t>
      </w:r>
      <w:proofErr w:type="spellStart"/>
      <w:r w:rsidRPr="004F4902">
        <w:rPr>
          <w:sz w:val="24"/>
          <w:szCs w:val="24"/>
        </w:rPr>
        <w:t>Кушнеревой</w:t>
      </w:r>
      <w:proofErr w:type="spellEnd"/>
      <w:r w:rsidRPr="004F4902">
        <w:rPr>
          <w:sz w:val="24"/>
          <w:szCs w:val="24"/>
        </w:rPr>
        <w:t xml:space="preserve"> Ксении Владимировны и выступления учителей методического объединения школы по вопросам организации проектно-исследовательской деятельности в школе в рамках урочной и внеурочной деятельности.</w:t>
      </w:r>
      <w:proofErr w:type="gramEnd"/>
      <w:r w:rsidRPr="004F4902">
        <w:rPr>
          <w:sz w:val="24"/>
          <w:szCs w:val="24"/>
        </w:rPr>
        <w:t xml:space="preserve"> «Семинар для учителей русского языка и литературы»  стал марафоном мастер-классов от педагогов методического объединения школы: Корчагиной М.Г., Смирновой Л.В., Богдановой Е.А., </w:t>
      </w:r>
      <w:proofErr w:type="spellStart"/>
      <w:r w:rsidRPr="004F4902">
        <w:rPr>
          <w:sz w:val="24"/>
          <w:szCs w:val="24"/>
        </w:rPr>
        <w:t>Репниковой</w:t>
      </w:r>
      <w:proofErr w:type="spellEnd"/>
      <w:r w:rsidRPr="004F4902">
        <w:rPr>
          <w:sz w:val="24"/>
          <w:szCs w:val="24"/>
        </w:rPr>
        <w:t xml:space="preserve"> Т.Л., </w:t>
      </w:r>
      <w:proofErr w:type="spellStart"/>
      <w:r w:rsidRPr="004F4902">
        <w:rPr>
          <w:sz w:val="24"/>
          <w:szCs w:val="24"/>
        </w:rPr>
        <w:t>Чернышовой</w:t>
      </w:r>
      <w:proofErr w:type="spellEnd"/>
      <w:r w:rsidRPr="004F4902">
        <w:rPr>
          <w:sz w:val="24"/>
          <w:szCs w:val="24"/>
        </w:rPr>
        <w:t xml:space="preserve"> Т.М. Серия семинаров предметов развивающего цикла была организована учителями школы: </w:t>
      </w:r>
      <w:proofErr w:type="gramStart"/>
      <w:r w:rsidRPr="004F4902">
        <w:rPr>
          <w:sz w:val="24"/>
          <w:szCs w:val="24"/>
        </w:rPr>
        <w:t xml:space="preserve">ОБЖ – Разживин С.Б., технология – Шорохов М.А., физическая культура – </w:t>
      </w:r>
      <w:proofErr w:type="spellStart"/>
      <w:r w:rsidRPr="004F4902">
        <w:rPr>
          <w:sz w:val="24"/>
          <w:szCs w:val="24"/>
        </w:rPr>
        <w:t>Кесаревская</w:t>
      </w:r>
      <w:proofErr w:type="spellEnd"/>
      <w:r w:rsidRPr="004F4902">
        <w:rPr>
          <w:sz w:val="24"/>
          <w:szCs w:val="24"/>
        </w:rPr>
        <w:t xml:space="preserve"> Л.Н., Боярская Н.И., музыка – Ягодина М.Ю., изобразительное искусство – </w:t>
      </w:r>
      <w:proofErr w:type="spellStart"/>
      <w:r w:rsidRPr="004F4902">
        <w:rPr>
          <w:sz w:val="24"/>
          <w:szCs w:val="24"/>
        </w:rPr>
        <w:t>Сныгина</w:t>
      </w:r>
      <w:proofErr w:type="spellEnd"/>
      <w:r w:rsidRPr="004F4902">
        <w:rPr>
          <w:sz w:val="24"/>
          <w:szCs w:val="24"/>
        </w:rPr>
        <w:t xml:space="preserve"> Е.В. «Семинар для учителей географии, биологии, химии» включал в себя мастер-классы по вопросам подготовки к ВПР, развития функциональной грамотности в урочной деятельности  (опытом с коллегами из школ города поделились учитель биологии </w:t>
      </w:r>
      <w:proofErr w:type="spellStart"/>
      <w:r w:rsidRPr="004F4902">
        <w:rPr>
          <w:sz w:val="24"/>
          <w:szCs w:val="24"/>
        </w:rPr>
        <w:t>Ахмовой</w:t>
      </w:r>
      <w:proofErr w:type="spellEnd"/>
      <w:r w:rsidRPr="004F4902">
        <w:rPr>
          <w:sz w:val="24"/>
          <w:szCs w:val="24"/>
        </w:rPr>
        <w:t xml:space="preserve"> Л.Л., учителя географии</w:t>
      </w:r>
      <w:proofErr w:type="gramEnd"/>
      <w:r w:rsidR="00333187">
        <w:rPr>
          <w:sz w:val="24"/>
          <w:szCs w:val="24"/>
        </w:rPr>
        <w:t xml:space="preserve"> </w:t>
      </w:r>
      <w:proofErr w:type="spellStart"/>
      <w:r w:rsidRPr="004F4902">
        <w:rPr>
          <w:sz w:val="24"/>
          <w:szCs w:val="24"/>
        </w:rPr>
        <w:t>Ригиной</w:t>
      </w:r>
      <w:proofErr w:type="spellEnd"/>
      <w:r w:rsidRPr="004F4902">
        <w:rPr>
          <w:sz w:val="24"/>
          <w:szCs w:val="24"/>
        </w:rPr>
        <w:t xml:space="preserve"> С.Н., Погодин Д.Н.). Учителя математики Москвина Н.В. и Тишина Е.В. раскрыли свои секреты при подготовке к ОГЭ и ЕГЭ по математике. Педагоги, работающие в начальной школе: Смирнова Е.Б., Власова Т.А., </w:t>
      </w:r>
      <w:proofErr w:type="spellStart"/>
      <w:r w:rsidRPr="004F4902">
        <w:rPr>
          <w:sz w:val="24"/>
          <w:szCs w:val="24"/>
        </w:rPr>
        <w:t>Староверова</w:t>
      </w:r>
      <w:proofErr w:type="spellEnd"/>
      <w:r w:rsidRPr="004F4902">
        <w:rPr>
          <w:sz w:val="24"/>
          <w:szCs w:val="24"/>
        </w:rPr>
        <w:t xml:space="preserve"> С.А., </w:t>
      </w:r>
      <w:proofErr w:type="spellStart"/>
      <w:r w:rsidRPr="004F4902">
        <w:rPr>
          <w:sz w:val="24"/>
          <w:szCs w:val="24"/>
        </w:rPr>
        <w:t>Ивуть</w:t>
      </w:r>
      <w:proofErr w:type="spellEnd"/>
      <w:r w:rsidRPr="004F4902">
        <w:rPr>
          <w:sz w:val="24"/>
          <w:szCs w:val="24"/>
        </w:rPr>
        <w:t xml:space="preserve"> О.А. поделились  опытом работы при составле</w:t>
      </w:r>
      <w:r w:rsidR="00EC7389">
        <w:rPr>
          <w:sz w:val="24"/>
          <w:szCs w:val="24"/>
        </w:rPr>
        <w:t>н</w:t>
      </w:r>
      <w:r w:rsidRPr="004F4902">
        <w:rPr>
          <w:sz w:val="24"/>
          <w:szCs w:val="24"/>
        </w:rPr>
        <w:t>ии алгоритма системы работы по подготовке к ВПР в начальной школе, особое внимание уделили  подготовке к ВПР по математике, русскому языку, окружающему миру. Кафедра иностранных языков МОУ «СОШ №1» подготовила для учителей города Вологды мастер-класс на тему «Р</w:t>
      </w:r>
      <w:r w:rsidRPr="004F4902">
        <w:rPr>
          <w:spacing w:val="-1"/>
          <w:sz w:val="24"/>
          <w:szCs w:val="24"/>
        </w:rPr>
        <w:t>а</w:t>
      </w:r>
      <w:r w:rsidRPr="004F4902">
        <w:rPr>
          <w:sz w:val="24"/>
          <w:szCs w:val="24"/>
        </w:rPr>
        <w:t>з</w:t>
      </w:r>
      <w:r w:rsidRPr="004F4902">
        <w:rPr>
          <w:spacing w:val="1"/>
          <w:sz w:val="24"/>
          <w:szCs w:val="24"/>
        </w:rPr>
        <w:t>в</w:t>
      </w:r>
      <w:r w:rsidRPr="004F4902">
        <w:rPr>
          <w:spacing w:val="2"/>
          <w:w w:val="99"/>
          <w:sz w:val="24"/>
          <w:szCs w:val="24"/>
        </w:rPr>
        <w:t>и</w:t>
      </w:r>
      <w:r w:rsidRPr="004F4902">
        <w:rPr>
          <w:sz w:val="24"/>
          <w:szCs w:val="24"/>
        </w:rPr>
        <w:t>т</w:t>
      </w:r>
      <w:r w:rsidRPr="004F4902">
        <w:rPr>
          <w:spacing w:val="1"/>
          <w:w w:val="99"/>
          <w:sz w:val="24"/>
          <w:szCs w:val="24"/>
        </w:rPr>
        <w:t>и</w:t>
      </w:r>
      <w:r w:rsidRPr="004F4902">
        <w:rPr>
          <w:sz w:val="24"/>
          <w:szCs w:val="24"/>
        </w:rPr>
        <w:t xml:space="preserve">е </w:t>
      </w:r>
      <w:proofErr w:type="spellStart"/>
      <w:r w:rsidRPr="004F4902">
        <w:rPr>
          <w:sz w:val="24"/>
          <w:szCs w:val="24"/>
        </w:rPr>
        <w:t>у</w:t>
      </w:r>
      <w:r w:rsidRPr="004F4902">
        <w:rPr>
          <w:spacing w:val="-2"/>
          <w:sz w:val="24"/>
          <w:szCs w:val="24"/>
        </w:rPr>
        <w:t>ме</w:t>
      </w:r>
      <w:r w:rsidRPr="004F4902">
        <w:rPr>
          <w:spacing w:val="1"/>
          <w:w w:val="99"/>
          <w:sz w:val="24"/>
          <w:szCs w:val="24"/>
        </w:rPr>
        <w:t>ни</w:t>
      </w:r>
      <w:r w:rsidRPr="004F4902">
        <w:rPr>
          <w:w w:val="99"/>
          <w:sz w:val="24"/>
          <w:szCs w:val="24"/>
        </w:rPr>
        <w:t>й</w:t>
      </w:r>
      <w:r w:rsidRPr="004F4902">
        <w:rPr>
          <w:sz w:val="24"/>
          <w:szCs w:val="24"/>
        </w:rPr>
        <w:t>у</w:t>
      </w:r>
      <w:r w:rsidRPr="004F4902">
        <w:rPr>
          <w:spacing w:val="-1"/>
          <w:sz w:val="24"/>
          <w:szCs w:val="24"/>
        </w:rPr>
        <w:t>с</w:t>
      </w:r>
      <w:r w:rsidRPr="004F4902">
        <w:rPr>
          <w:sz w:val="24"/>
          <w:szCs w:val="24"/>
        </w:rPr>
        <w:t>т</w:t>
      </w:r>
      <w:r w:rsidRPr="004F4902">
        <w:rPr>
          <w:spacing w:val="1"/>
          <w:w w:val="99"/>
          <w:sz w:val="24"/>
          <w:szCs w:val="24"/>
        </w:rPr>
        <w:t>н</w:t>
      </w:r>
      <w:r w:rsidRPr="004F4902">
        <w:rPr>
          <w:sz w:val="24"/>
          <w:szCs w:val="24"/>
        </w:rPr>
        <w:t>о</w:t>
      </w:r>
      <w:r w:rsidRPr="004F4902">
        <w:rPr>
          <w:w w:val="99"/>
          <w:sz w:val="24"/>
          <w:szCs w:val="24"/>
        </w:rPr>
        <w:t>й</w:t>
      </w:r>
      <w:r w:rsidRPr="004F4902">
        <w:rPr>
          <w:sz w:val="24"/>
          <w:szCs w:val="24"/>
        </w:rPr>
        <w:t>ре</w:t>
      </w:r>
      <w:r w:rsidRPr="004F4902">
        <w:rPr>
          <w:spacing w:val="-1"/>
          <w:sz w:val="24"/>
          <w:szCs w:val="24"/>
        </w:rPr>
        <w:t>ч</w:t>
      </w:r>
      <w:r w:rsidRPr="004F4902">
        <w:rPr>
          <w:spacing w:val="1"/>
          <w:sz w:val="24"/>
          <w:szCs w:val="24"/>
        </w:rPr>
        <w:t>и</w:t>
      </w:r>
      <w:proofErr w:type="gramStart"/>
      <w:r w:rsidRPr="004F4902">
        <w:rPr>
          <w:sz w:val="24"/>
          <w:szCs w:val="24"/>
        </w:rPr>
        <w:t>:о</w:t>
      </w:r>
      <w:proofErr w:type="gramEnd"/>
      <w:r w:rsidRPr="004F4902">
        <w:rPr>
          <w:spacing w:val="-1"/>
          <w:sz w:val="24"/>
          <w:szCs w:val="24"/>
        </w:rPr>
        <w:t>б</w:t>
      </w:r>
      <w:r w:rsidRPr="004F4902">
        <w:rPr>
          <w:sz w:val="24"/>
          <w:szCs w:val="24"/>
        </w:rPr>
        <w:t>уч</w:t>
      </w:r>
      <w:r w:rsidRPr="004F4902">
        <w:rPr>
          <w:spacing w:val="-2"/>
          <w:sz w:val="24"/>
          <w:szCs w:val="24"/>
        </w:rPr>
        <w:t>е</w:t>
      </w:r>
      <w:r w:rsidRPr="004F4902">
        <w:rPr>
          <w:sz w:val="24"/>
          <w:szCs w:val="24"/>
        </w:rPr>
        <w:t>ниеоп</w:t>
      </w:r>
      <w:r w:rsidRPr="004F4902">
        <w:rPr>
          <w:spacing w:val="2"/>
          <w:sz w:val="24"/>
          <w:szCs w:val="24"/>
        </w:rPr>
        <w:t>и</w:t>
      </w:r>
      <w:r w:rsidRPr="004F4902">
        <w:rPr>
          <w:spacing w:val="-1"/>
          <w:sz w:val="24"/>
          <w:szCs w:val="24"/>
        </w:rPr>
        <w:t>са</w:t>
      </w:r>
      <w:r w:rsidRPr="004F4902">
        <w:rPr>
          <w:sz w:val="24"/>
          <w:szCs w:val="24"/>
        </w:rPr>
        <w:t>н</w:t>
      </w:r>
      <w:r w:rsidRPr="004F4902">
        <w:rPr>
          <w:spacing w:val="-2"/>
          <w:sz w:val="24"/>
          <w:szCs w:val="24"/>
        </w:rPr>
        <w:t>и</w:t>
      </w:r>
      <w:r w:rsidRPr="004F4902">
        <w:rPr>
          <w:w w:val="99"/>
          <w:sz w:val="24"/>
          <w:szCs w:val="24"/>
        </w:rPr>
        <w:t>ю</w:t>
      </w:r>
      <w:proofErr w:type="spellEnd"/>
      <w:r w:rsidRPr="004F4902">
        <w:rPr>
          <w:sz w:val="24"/>
          <w:szCs w:val="24"/>
        </w:rPr>
        <w:t xml:space="preserve"> к</w:t>
      </w:r>
      <w:r w:rsidRPr="004F4902">
        <w:rPr>
          <w:spacing w:val="-2"/>
          <w:sz w:val="24"/>
          <w:szCs w:val="24"/>
        </w:rPr>
        <w:t>а</w:t>
      </w:r>
      <w:r w:rsidRPr="004F4902">
        <w:rPr>
          <w:sz w:val="24"/>
          <w:szCs w:val="24"/>
        </w:rPr>
        <w:t>р</w:t>
      </w:r>
      <w:r w:rsidRPr="004F4902">
        <w:rPr>
          <w:w w:val="99"/>
          <w:sz w:val="24"/>
          <w:szCs w:val="24"/>
        </w:rPr>
        <w:t>т</w:t>
      </w:r>
      <w:r w:rsidRPr="004F4902">
        <w:rPr>
          <w:sz w:val="24"/>
          <w:szCs w:val="24"/>
        </w:rPr>
        <w:t xml:space="preserve">инок» (Кошкина Е.А.), доклад по вопросам организации проектно-исследовательской деятельности на уроках немецкого языка и во внеурочной деятельности (Караваева Л.И.); организации практических занятий: для развития умений </w:t>
      </w:r>
      <w:proofErr w:type="spellStart"/>
      <w:r w:rsidRPr="004F4902">
        <w:rPr>
          <w:sz w:val="24"/>
          <w:szCs w:val="24"/>
        </w:rPr>
        <w:t>аудирования</w:t>
      </w:r>
      <w:proofErr w:type="spellEnd"/>
      <w:r w:rsidRPr="004F4902">
        <w:rPr>
          <w:sz w:val="24"/>
          <w:szCs w:val="24"/>
        </w:rPr>
        <w:t xml:space="preserve"> при подготовке к ЕГЭ по английскому языку (Кошкина О.Б.);  для развития функциональной грамотности на уроках иностранного языка (</w:t>
      </w:r>
      <w:proofErr w:type="gramStart"/>
      <w:r w:rsidRPr="004F4902">
        <w:rPr>
          <w:sz w:val="24"/>
          <w:szCs w:val="24"/>
        </w:rPr>
        <w:t>Могилевская</w:t>
      </w:r>
      <w:proofErr w:type="gramEnd"/>
      <w:r w:rsidRPr="004F4902">
        <w:rPr>
          <w:sz w:val="24"/>
          <w:szCs w:val="24"/>
        </w:rPr>
        <w:t xml:space="preserve"> О.А.); для фор</w:t>
      </w:r>
      <w:r w:rsidRPr="004F4902">
        <w:rPr>
          <w:spacing w:val="-1"/>
          <w:sz w:val="24"/>
          <w:szCs w:val="24"/>
        </w:rPr>
        <w:t>м</w:t>
      </w:r>
      <w:r w:rsidRPr="004F4902">
        <w:rPr>
          <w:spacing w:val="1"/>
          <w:w w:val="99"/>
          <w:sz w:val="24"/>
          <w:szCs w:val="24"/>
        </w:rPr>
        <w:t>и</w:t>
      </w:r>
      <w:r w:rsidRPr="004F4902">
        <w:rPr>
          <w:sz w:val="24"/>
          <w:szCs w:val="24"/>
        </w:rPr>
        <w:t>ро</w:t>
      </w:r>
      <w:r w:rsidRPr="004F4902">
        <w:rPr>
          <w:spacing w:val="1"/>
          <w:sz w:val="24"/>
          <w:szCs w:val="24"/>
        </w:rPr>
        <w:t>в</w:t>
      </w:r>
      <w:r w:rsidRPr="004F4902">
        <w:rPr>
          <w:spacing w:val="-1"/>
          <w:sz w:val="24"/>
          <w:szCs w:val="24"/>
        </w:rPr>
        <w:t>а</w:t>
      </w:r>
      <w:r w:rsidRPr="004F4902">
        <w:rPr>
          <w:spacing w:val="1"/>
          <w:w w:val="99"/>
          <w:sz w:val="24"/>
          <w:szCs w:val="24"/>
        </w:rPr>
        <w:t>н</w:t>
      </w:r>
      <w:r w:rsidRPr="004F4902">
        <w:rPr>
          <w:spacing w:val="2"/>
          <w:w w:val="99"/>
          <w:sz w:val="24"/>
          <w:szCs w:val="24"/>
        </w:rPr>
        <w:t>ия</w:t>
      </w:r>
      <w:r w:rsidR="003F23B8">
        <w:rPr>
          <w:spacing w:val="2"/>
          <w:w w:val="99"/>
          <w:sz w:val="24"/>
          <w:szCs w:val="24"/>
        </w:rPr>
        <w:t xml:space="preserve"> </w:t>
      </w:r>
      <w:r w:rsidRPr="004F4902">
        <w:rPr>
          <w:sz w:val="24"/>
          <w:szCs w:val="24"/>
        </w:rPr>
        <w:t>л</w:t>
      </w:r>
      <w:r w:rsidRPr="004F4902">
        <w:rPr>
          <w:spacing w:val="-1"/>
          <w:sz w:val="24"/>
          <w:szCs w:val="24"/>
        </w:rPr>
        <w:t>е</w:t>
      </w:r>
      <w:r w:rsidRPr="004F4902">
        <w:rPr>
          <w:spacing w:val="-2"/>
          <w:sz w:val="24"/>
          <w:szCs w:val="24"/>
        </w:rPr>
        <w:t>к</w:t>
      </w:r>
      <w:r w:rsidRPr="004F4902">
        <w:rPr>
          <w:spacing w:val="-1"/>
          <w:sz w:val="24"/>
          <w:szCs w:val="24"/>
        </w:rPr>
        <w:t>с</w:t>
      </w:r>
      <w:r w:rsidRPr="004F4902">
        <w:rPr>
          <w:spacing w:val="1"/>
          <w:w w:val="99"/>
          <w:sz w:val="24"/>
          <w:szCs w:val="24"/>
        </w:rPr>
        <w:t>и</w:t>
      </w:r>
      <w:r w:rsidRPr="004F4902">
        <w:rPr>
          <w:sz w:val="24"/>
          <w:szCs w:val="24"/>
        </w:rPr>
        <w:t>ч</w:t>
      </w:r>
      <w:r w:rsidRPr="004F4902">
        <w:rPr>
          <w:spacing w:val="-2"/>
          <w:sz w:val="24"/>
          <w:szCs w:val="24"/>
        </w:rPr>
        <w:t>е</w:t>
      </w:r>
      <w:r w:rsidRPr="004F4902">
        <w:rPr>
          <w:spacing w:val="-1"/>
          <w:sz w:val="24"/>
          <w:szCs w:val="24"/>
        </w:rPr>
        <w:t>ск</w:t>
      </w:r>
      <w:r w:rsidRPr="004F4902">
        <w:rPr>
          <w:w w:val="99"/>
          <w:sz w:val="24"/>
          <w:szCs w:val="24"/>
        </w:rPr>
        <w:t>и</w:t>
      </w:r>
      <w:r w:rsidRPr="004F4902">
        <w:rPr>
          <w:sz w:val="24"/>
          <w:szCs w:val="24"/>
        </w:rPr>
        <w:t xml:space="preserve">х </w:t>
      </w:r>
      <w:r w:rsidRPr="004F4902">
        <w:rPr>
          <w:spacing w:val="2"/>
          <w:sz w:val="24"/>
          <w:szCs w:val="24"/>
        </w:rPr>
        <w:t>н</w:t>
      </w:r>
      <w:r w:rsidRPr="004F4902">
        <w:rPr>
          <w:spacing w:val="-1"/>
          <w:sz w:val="24"/>
          <w:szCs w:val="24"/>
        </w:rPr>
        <w:t>а</w:t>
      </w:r>
      <w:r w:rsidRPr="004F4902">
        <w:rPr>
          <w:spacing w:val="1"/>
          <w:sz w:val="24"/>
          <w:szCs w:val="24"/>
        </w:rPr>
        <w:t>в</w:t>
      </w:r>
      <w:r w:rsidRPr="004F4902">
        <w:rPr>
          <w:spacing w:val="-1"/>
          <w:sz w:val="24"/>
          <w:szCs w:val="24"/>
        </w:rPr>
        <w:t>ык</w:t>
      </w:r>
      <w:r w:rsidRPr="004F4902">
        <w:rPr>
          <w:sz w:val="24"/>
          <w:szCs w:val="24"/>
        </w:rPr>
        <w:t>ов</w:t>
      </w:r>
      <w:r w:rsidRPr="004F4902">
        <w:rPr>
          <w:spacing w:val="1"/>
          <w:sz w:val="24"/>
          <w:szCs w:val="24"/>
        </w:rPr>
        <w:t xml:space="preserve"> н</w:t>
      </w:r>
      <w:r w:rsidRPr="004F4902">
        <w:rPr>
          <w:sz w:val="24"/>
          <w:szCs w:val="24"/>
        </w:rPr>
        <w:t>а уро</w:t>
      </w:r>
      <w:r w:rsidRPr="004F4902">
        <w:rPr>
          <w:spacing w:val="-2"/>
          <w:sz w:val="24"/>
          <w:szCs w:val="24"/>
        </w:rPr>
        <w:t>к</w:t>
      </w:r>
      <w:r w:rsidRPr="004F4902">
        <w:rPr>
          <w:spacing w:val="-1"/>
          <w:sz w:val="24"/>
          <w:szCs w:val="24"/>
        </w:rPr>
        <w:t>а</w:t>
      </w:r>
      <w:r w:rsidRPr="004F4902">
        <w:rPr>
          <w:sz w:val="24"/>
          <w:szCs w:val="24"/>
        </w:rPr>
        <w:t>х</w:t>
      </w:r>
      <w:r w:rsidR="003F23B8">
        <w:rPr>
          <w:sz w:val="24"/>
          <w:szCs w:val="24"/>
        </w:rPr>
        <w:t xml:space="preserve"> </w:t>
      </w:r>
      <w:r w:rsidRPr="004F4902">
        <w:rPr>
          <w:spacing w:val="3"/>
          <w:sz w:val="24"/>
          <w:szCs w:val="24"/>
        </w:rPr>
        <w:t>а</w:t>
      </w:r>
      <w:r w:rsidRPr="004F4902">
        <w:rPr>
          <w:spacing w:val="1"/>
          <w:sz w:val="24"/>
          <w:szCs w:val="24"/>
        </w:rPr>
        <w:t>н</w:t>
      </w:r>
      <w:r w:rsidRPr="004F4902">
        <w:rPr>
          <w:spacing w:val="2"/>
          <w:sz w:val="24"/>
          <w:szCs w:val="24"/>
        </w:rPr>
        <w:t>г</w:t>
      </w:r>
      <w:r w:rsidRPr="004F4902">
        <w:rPr>
          <w:sz w:val="24"/>
          <w:szCs w:val="24"/>
        </w:rPr>
        <w:t>л</w:t>
      </w:r>
      <w:r w:rsidRPr="004F4902">
        <w:rPr>
          <w:spacing w:val="1"/>
          <w:sz w:val="24"/>
          <w:szCs w:val="24"/>
        </w:rPr>
        <w:t>и</w:t>
      </w:r>
      <w:r w:rsidRPr="004F4902">
        <w:rPr>
          <w:spacing w:val="2"/>
          <w:sz w:val="24"/>
          <w:szCs w:val="24"/>
        </w:rPr>
        <w:t>й</w:t>
      </w:r>
      <w:r w:rsidRPr="004F4902">
        <w:rPr>
          <w:spacing w:val="-1"/>
          <w:sz w:val="24"/>
          <w:szCs w:val="24"/>
        </w:rPr>
        <w:t>ск</w:t>
      </w:r>
      <w:r w:rsidRPr="004F4902">
        <w:rPr>
          <w:sz w:val="24"/>
          <w:szCs w:val="24"/>
        </w:rPr>
        <w:t>ого я</w:t>
      </w:r>
      <w:r w:rsidRPr="004F4902">
        <w:rPr>
          <w:w w:val="99"/>
          <w:sz w:val="24"/>
          <w:szCs w:val="24"/>
        </w:rPr>
        <w:t>з</w:t>
      </w:r>
      <w:r w:rsidRPr="004F4902">
        <w:rPr>
          <w:sz w:val="24"/>
          <w:szCs w:val="24"/>
        </w:rPr>
        <w:t>ыка (</w:t>
      </w:r>
      <w:proofErr w:type="spellStart"/>
      <w:r w:rsidRPr="004F4902">
        <w:rPr>
          <w:sz w:val="24"/>
          <w:szCs w:val="24"/>
        </w:rPr>
        <w:t>Харичева</w:t>
      </w:r>
      <w:proofErr w:type="spellEnd"/>
      <w:r w:rsidRPr="004F4902">
        <w:rPr>
          <w:sz w:val="24"/>
          <w:szCs w:val="24"/>
        </w:rPr>
        <w:t xml:space="preserve"> Г.Л.). </w:t>
      </w:r>
    </w:p>
    <w:p w14:paraId="1943B07F" w14:textId="77777777" w:rsidR="004F4902" w:rsidRPr="004F4902" w:rsidRDefault="004F4902" w:rsidP="004F490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направлением профессионального развития педагогов является участие в семинарах, организуемых образовательными организациями города Вологды. Всего в семинарах приняли участие 42 учителя МОУ «СОШ №1». Основная тематика семинаров – обучение и адаптация молодых педагогов, современные подходы к организации и проведению уроков, организация деятельности учителя при переходе на ФГОС СОО, обновленные ФГОС НОО и ФГОС ООО, подготовка к итоговой аттестации, научно-методическое сопровождение учителя современной школы, профильное обучение, обучение на цифровых площадках и др.  </w:t>
      </w:r>
    </w:p>
    <w:p w14:paraId="54D6C995" w14:textId="77777777" w:rsidR="004F4902" w:rsidRPr="004F4902" w:rsidRDefault="004F4902" w:rsidP="004F49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прошли семинары/</w:t>
      </w:r>
      <w:proofErr w:type="spellStart"/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/открытые уроки для городских методических объединений учителей: </w:t>
      </w:r>
      <w:r w:rsidRPr="004F4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английского языка </w:t>
      </w:r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"Методика преподавания дебатов на английском языке" (</w:t>
      </w:r>
      <w:proofErr w:type="spellStart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Голубкина</w:t>
      </w:r>
      <w:proofErr w:type="spellEnd"/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Л.И.), «Молодые молодым» (Тишина Е.А.); русского языка и литературы </w:t>
      </w:r>
      <w:r w:rsidRPr="004F4902">
        <w:rPr>
          <w:rFonts w:ascii="Times New Roman" w:hAnsi="Times New Roman" w:cs="Times New Roman"/>
          <w:sz w:val="24"/>
          <w:szCs w:val="24"/>
        </w:rPr>
        <w:t>открытого внеклассного мероприятия «Проблема правды и лжи в повести В.И. Белова «Привычное дело» (Корчагина М.Г.);</w:t>
      </w:r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«Ресурсы тела» (</w:t>
      </w:r>
      <w:proofErr w:type="spellStart"/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Кесаревская</w:t>
      </w:r>
      <w:proofErr w:type="spellEnd"/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Л.Н.);</w:t>
      </w:r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команд учителей школ города ежегодные соревнования по стрельбе из пневматической винтовки ко Дню учителя и 8 Марта (Разживин С.Б.)</w:t>
      </w:r>
    </w:p>
    <w:p w14:paraId="4F0043FA" w14:textId="77777777" w:rsidR="004F4902" w:rsidRPr="004F4902" w:rsidRDefault="004F4902" w:rsidP="004F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Ежегодно МОУ «СОШ №1» становится площадкой</w:t>
      </w:r>
      <w:r w:rsidRPr="004F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общегородского мероприятия «Педагогические чтения» секция «</w:t>
      </w:r>
      <w:r w:rsidRPr="004F490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функциональной грамотности </w:t>
      </w:r>
      <w:proofErr w:type="gramStart"/>
      <w:r w:rsidRPr="004F490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4902">
        <w:rPr>
          <w:rFonts w:ascii="Times New Roman" w:hAnsi="Times New Roman" w:cs="Times New Roman"/>
          <w:color w:val="000000"/>
          <w:sz w:val="24"/>
          <w:szCs w:val="24"/>
        </w:rPr>
        <w:t>: пути решения, успешные практики</w:t>
      </w:r>
      <w:r w:rsidRPr="004F4902">
        <w:rPr>
          <w:rFonts w:ascii="Times New Roman" w:hAnsi="Times New Roman" w:cs="Times New Roman"/>
          <w:sz w:val="24"/>
          <w:szCs w:val="24"/>
        </w:rPr>
        <w:t xml:space="preserve">». В 2022 году площадка собрала более 200 участников. Среди </w:t>
      </w:r>
      <w:proofErr w:type="gramStart"/>
      <w:r w:rsidRPr="004F4902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4F4902">
        <w:rPr>
          <w:rFonts w:ascii="Times New Roman" w:hAnsi="Times New Roman" w:cs="Times New Roman"/>
          <w:sz w:val="24"/>
          <w:szCs w:val="24"/>
        </w:rPr>
        <w:t xml:space="preserve"> с докладами, представляющих мастер-классы отмечены учителя нашей школы: Могилевская О.А., Смирнова Л.В.,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Кушнерева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К.В., Попова А.В.,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Лемак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4F4902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4F4902"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583CA868" w14:textId="77777777" w:rsidR="004C7251" w:rsidRPr="002472E0" w:rsidRDefault="004C7251" w:rsidP="002472E0">
      <w:pPr>
        <w:spacing w:after="0"/>
        <w:ind w:right="3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158EC6" w14:textId="77777777" w:rsidR="004C7251" w:rsidRDefault="005F0A5F">
      <w:pPr>
        <w:numPr>
          <w:ilvl w:val="0"/>
          <w:numId w:val="33"/>
        </w:numPr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 саморазвития педагогов.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13187A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является одной из фундаментальных потребностей личности, однако пути и формы саморазвития индивидуальны и своеобразны.  Саморазвитие педагога – обязательная составляющая современного образования, показатель субъективности учителя на всех этапах его непрерывного педагогического образования. Творческое  саморазвитие направлено на активизацию внутренних личностных ресурсов каждого учителя школы с тем, чтобы в полной мере реализовать себя   в профессии, и охватывает философские, психологические, педагогические, физиологические и другие процессы личности, поднимая их на новый уровень функционирования. </w:t>
      </w:r>
    </w:p>
    <w:p w14:paraId="2F9EABEE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саморазвития имеются в наличии у всех учителей. Защита программ проходила в рамках заседаний МО и кафедр. Большинство педагогов ответственно относятся к саморазвитию профессиональных и личностных качеств, ведут активную деятельность по повышению качества образования, по распространению собственного педагогического опыта и участию в деятельности профессиональных сообществ. </w:t>
      </w:r>
    </w:p>
    <w:p w14:paraId="7536985C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  положительную динамику в основных аспектах программ саморазвития: </w:t>
      </w:r>
    </w:p>
    <w:p w14:paraId="4A7FE587" w14:textId="77777777" w:rsidR="004C7251" w:rsidRDefault="005F0A5F">
      <w:pPr>
        <w:numPr>
          <w:ilvl w:val="0"/>
          <w:numId w:val="34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Расширился спектр изученной психолого-педагогической и методической литературы; </w:t>
      </w:r>
    </w:p>
    <w:p w14:paraId="2795394C" w14:textId="77777777" w:rsidR="004C7251" w:rsidRDefault="005F0A5F">
      <w:pPr>
        <w:numPr>
          <w:ilvl w:val="0"/>
          <w:numId w:val="34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мероприятий, проводимых учителями школы в рамках Общегородских мероприятий для городских методических объединений учителей-предметников</w:t>
      </w:r>
    </w:p>
    <w:p w14:paraId="22C3D681" w14:textId="77777777" w:rsidR="004C7251" w:rsidRDefault="005F0A5F">
      <w:pPr>
        <w:numPr>
          <w:ilvl w:val="0"/>
          <w:numId w:val="34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2022-2023 учебном году школа стала инновационной площадкой ВИРО, ИМЦ, РАО в течение учебного года было проведено несколько мастер-классов,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семинаров для учителей иностранных языков, истории и обществознания, математики, физической культуры, русского языка и литературы в рамках работы площадки</w:t>
      </w:r>
    </w:p>
    <w:p w14:paraId="4E08C7B0" w14:textId="77777777" w:rsidR="004C7251" w:rsidRDefault="005F0A5F">
      <w:pPr>
        <w:numPr>
          <w:ilvl w:val="0"/>
          <w:numId w:val="34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стабильно высоком участии учителей русского языка и литературы, истории и обществознания, английского языка в сопровождении проектной и учебно-исследовательской деятельности учеников, возросло участие в данном виде деятельности учителей биологии, географии, математики, физики, химии;</w:t>
      </w:r>
    </w:p>
    <w:p w14:paraId="41E186F3" w14:textId="77777777" w:rsidR="004C7251" w:rsidRDefault="005F0A5F">
      <w:pPr>
        <w:numPr>
          <w:ilvl w:val="0"/>
          <w:numId w:val="34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Удачный опыт  защиты групповых проектов учеников 5 классов в рамках работы методического объединения предметов развивающего цикла: технологии, музыки, изобразительного искусства, физической культуры;</w:t>
      </w:r>
    </w:p>
    <w:p w14:paraId="0402F438" w14:textId="77777777" w:rsidR="004C7251" w:rsidRDefault="005F0A5F">
      <w:pPr>
        <w:numPr>
          <w:ilvl w:val="0"/>
          <w:numId w:val="34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возросла активность педагогов в подготовке обучающихся к участию в олимпиадах, конкурсах, соревнованиях, конференциях; </w:t>
      </w:r>
    </w:p>
    <w:p w14:paraId="005FB6F4" w14:textId="77777777" w:rsidR="004C7251" w:rsidRDefault="005F0A5F">
      <w:pPr>
        <w:numPr>
          <w:ilvl w:val="0"/>
          <w:numId w:val="34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 востребованность педагогов школы к участию в профессионально – общественной деятельности в качестве экспертов, членов жюри и пр.; </w:t>
      </w:r>
    </w:p>
    <w:p w14:paraId="72FA615D" w14:textId="77777777" w:rsidR="004C7251" w:rsidRDefault="005F0A5F">
      <w:pPr>
        <w:numPr>
          <w:ilvl w:val="0"/>
          <w:numId w:val="35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 активность педагогов в участии в профессиональных конкурсах и диссеминации педагогического опыта; </w:t>
      </w:r>
    </w:p>
    <w:p w14:paraId="0A762BDE" w14:textId="77777777" w:rsidR="004C7251" w:rsidRDefault="005F0A5F">
      <w:pPr>
        <w:numPr>
          <w:ilvl w:val="0"/>
          <w:numId w:val="35"/>
        </w:numPr>
        <w:spacing w:after="0"/>
        <w:ind w:left="106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Актуальность, значимость тем по самообразованию. </w:t>
      </w:r>
    </w:p>
    <w:p w14:paraId="517F7CA8" w14:textId="77777777" w:rsidR="004C7251" w:rsidRDefault="005F0A5F">
      <w:pPr>
        <w:numPr>
          <w:ilvl w:val="0"/>
          <w:numId w:val="36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технологий системно-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подхода  в соответствии с требованиями ФГОС ООО и СОО.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DE1C63" w14:textId="77777777" w:rsidR="004C7251" w:rsidRDefault="005F0A5F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ФГОС на уровне НОО, ООО, СОО, был осуществлен переход от школы информационно-трансляционной к школе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3DF3D642" w14:textId="77777777" w:rsidR="004C7251" w:rsidRDefault="005F0A5F">
      <w:pPr>
        <w:numPr>
          <w:ilvl w:val="0"/>
          <w:numId w:val="3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осуществляет  первичные навыки самостоятельного поиска знаний;   </w:t>
      </w:r>
    </w:p>
    <w:p w14:paraId="4E6F8914" w14:textId="77777777" w:rsidR="004C7251" w:rsidRDefault="005F0A5F">
      <w:pPr>
        <w:numPr>
          <w:ilvl w:val="0"/>
          <w:numId w:val="3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школа – самостоятельную навигацию по освоенным  предметным знаниям при решении конкретных задач; </w:t>
      </w:r>
    </w:p>
    <w:p w14:paraId="27EA9BB5" w14:textId="77777777" w:rsidR="004C7251" w:rsidRDefault="005F0A5F">
      <w:pPr>
        <w:numPr>
          <w:ilvl w:val="0"/>
          <w:numId w:val="37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школа осуществляет применение полученных знаний в учебной, проектной и учебно-исследовательской деятельности на предпрофессиональном уровне подготовки. </w:t>
      </w:r>
    </w:p>
    <w:p w14:paraId="6E64479E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 образования в условиях ФГОС ОО является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подход, обеспечивающий формирование готовности обучающихся к саморазвитию и непрерывному образованию как условию успешной профессиональной и общественной деятельности. То есть речь идет об образовании, которое развивает личность как индивидуальность, самостоятельную в проектировании жизненных и профессиональных задач. </w:t>
      </w:r>
    </w:p>
    <w:p w14:paraId="181C6293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сопровождения индивидуальной образовательной траектории учащегося актуализирует профессиональное мастерство учителя в обеспечении дифференциации и индивидуализации учебно-воспитательного процесса. Здесь важен технологический арсенал, который, несомненно, существенно обогащает дидактическое обеспечение учебной деятельности (вариативные,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диалоговые, эвристические, индивидуализированные технологии).  </w:t>
      </w:r>
    </w:p>
    <w:p w14:paraId="13FE63B8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проведения семинаров городского уровня и работы методических объединений и кафедр организовывалось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уроков и контрольное посещение уроков администрацией школы. </w:t>
      </w:r>
    </w:p>
    <w:p w14:paraId="7AEDB424" w14:textId="77777777" w:rsidR="004C7251" w:rsidRDefault="005F0A5F">
      <w:pPr>
        <w:numPr>
          <w:ilvl w:val="0"/>
          <w:numId w:val="38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Компетентность педагогов в реализации современных, в том числе, интерактивных, форм и  методов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0C24B474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 модель обучения означает взаимодействие, равноправное партнерство. Она предусматривает моделирование жизненных ситуаций, использование ролевых (деловых) игр, совместное решение проблем. Исключается доминирование какого-либо участника учебного процесса или какой-либо идеи. Из объекта воздействия ученик становится субъектом взаимодействия, он сам активно участвует в процессе обучения, следуя своим индивидуальным маршрутом. </w:t>
      </w:r>
    </w:p>
    <w:p w14:paraId="772B84DA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обладают широким арсеналом интерактивных подходов, среди которых можно выделить следующие:</w:t>
      </w:r>
    </w:p>
    <w:p w14:paraId="5B94A0AC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урочных и внеурочных занятиях используются:</w:t>
      </w:r>
    </w:p>
    <w:p w14:paraId="6FE4BB86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</w:t>
      </w:r>
    </w:p>
    <w:p w14:paraId="34FB0A1A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малых группах</w:t>
      </w:r>
    </w:p>
    <w:p w14:paraId="1DBF5C31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дискуссии</w:t>
      </w:r>
    </w:p>
    <w:p w14:paraId="514087FC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игры</w:t>
      </w:r>
    </w:p>
    <w:p w14:paraId="33ADB3A0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лекции</w:t>
      </w:r>
    </w:p>
    <w:p w14:paraId="29D0DC3D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14:paraId="4C9DE534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наглядными пособиями</w:t>
      </w:r>
    </w:p>
    <w:p w14:paraId="606EDBF2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аудио-, видеоматериалами</w:t>
      </w:r>
    </w:p>
    <w:p w14:paraId="17F8CDE0" w14:textId="77777777" w:rsidR="004C7251" w:rsidRDefault="005F0A5F">
      <w:pPr>
        <w:pStyle w:val="af"/>
        <w:numPr>
          <w:ilvl w:val="1"/>
          <w:numId w:val="3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технологии</w:t>
      </w:r>
    </w:p>
    <w:p w14:paraId="3EFEC0A0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внеурочной деятельности используются:</w:t>
      </w:r>
    </w:p>
    <w:p w14:paraId="4E308115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</w:t>
      </w:r>
    </w:p>
    <w:p w14:paraId="35D4DCFE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14:paraId="422ED85C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</w:p>
    <w:p w14:paraId="1A2F2454" w14:textId="77777777" w:rsidR="004C7251" w:rsidRDefault="009876FD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Видеозанятия</w:t>
      </w:r>
      <w:proofErr w:type="spellEnd"/>
    </w:p>
    <w:p w14:paraId="1D917B5E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</w:t>
      </w:r>
    </w:p>
    <w:p w14:paraId="7136783F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</w:p>
    <w:p w14:paraId="51B00471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общественного ресурса (приглашение специалистов)</w:t>
      </w:r>
    </w:p>
    <w:p w14:paraId="68A7511E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14:paraId="75DFE594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</w:p>
    <w:p w14:paraId="29775E5F" w14:textId="77777777" w:rsidR="004C7251" w:rsidRDefault="005F0A5F">
      <w:pPr>
        <w:pStyle w:val="af"/>
        <w:numPr>
          <w:ilvl w:val="0"/>
          <w:numId w:val="4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</w:p>
    <w:p w14:paraId="636C22E0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сравнению с предыдущим учебным годом педагоги стали более широко использовать цифровые образовательные технологии. </w:t>
      </w:r>
    </w:p>
    <w:p w14:paraId="6B44346A" w14:textId="77777777" w:rsidR="004C7251" w:rsidRDefault="005F0A5F">
      <w:pPr>
        <w:numPr>
          <w:ilvl w:val="0"/>
          <w:numId w:val="39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 молодых учителей на пути профессионального становления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9BC0B8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педагогами осуществлялась посредством реализации задач: </w:t>
      </w:r>
    </w:p>
    <w:p w14:paraId="1C3D1036" w14:textId="77777777" w:rsidR="004C7251" w:rsidRDefault="005F0A5F">
      <w:pPr>
        <w:numPr>
          <w:ilvl w:val="0"/>
          <w:numId w:val="40"/>
        </w:numPr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молодым педагогам информационной и консультативной помощи. </w:t>
      </w:r>
    </w:p>
    <w:p w14:paraId="6DA3B863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профессиональной поддержки молодых педагогов проводились индивидуальные консультации педагогами-наставниками и членами администрации по вопросам особенностей организации образовательного процесса   в условиях реализации ФГОС; организации контрольно-оценочной деятельности  в соответствии с требованиями ФГОС; рабочей программы педагога; основной документации и отчетности; воспитательной работы. Администрация школы осуществляла посещение и анализ уроков, оказывала методическое сопровождение при подготовке к конкурсам профессионального мастерства и НПК. </w:t>
      </w:r>
    </w:p>
    <w:p w14:paraId="3CE5A6D3" w14:textId="77777777" w:rsidR="004C7251" w:rsidRDefault="005F0A5F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Костоломова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аттестованы на соответствие занимаемой должности.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категорию.</w:t>
      </w:r>
    </w:p>
    <w:p w14:paraId="513DC60B" w14:textId="77777777" w:rsidR="004C7251" w:rsidRDefault="005F0A5F">
      <w:pPr>
        <w:numPr>
          <w:ilvl w:val="0"/>
          <w:numId w:val="41"/>
        </w:numPr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способностей молодых  учителей через участие в НПК, фестивалях, концертах, конкурсах  и т. п. </w:t>
      </w:r>
    </w:p>
    <w:p w14:paraId="1D46D643" w14:textId="77777777" w:rsidR="006E1B3A" w:rsidRDefault="005F0A5F" w:rsidP="006E1B3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данной задачи создавались условия для мотивации молодых специалистов к участию в различных мероприятиях: оказывалась адресная методическая помощь, методическое сопровождение конкурсных мероприятий, режиссерское сопровождение концертных номеров. Активную позицию в участии в мероприятиях различного уровня (школьного, муниципального, регионального, всероссийского, международного) занимала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Владимировна с выступлениями, публикациями, докладами.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педагог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в 2022-2023 учебном году провела несколько открытых мероприятий в очном формате для городских методических об</w:t>
      </w:r>
      <w:r w:rsidR="009876FD"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ъединений учителей-предметников,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урок и мастер класс в рамках работы проекта «Поддержки школ с низкими результатами и школ, находящихся в неблагоприятных социальных условиях», а также Ксения Владимировна приняла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на премию Колесникова. </w:t>
      </w:r>
      <w:proofErr w:type="gramEnd"/>
    </w:p>
    <w:p w14:paraId="059B015B" w14:textId="41968F26" w:rsidR="004C7251" w:rsidRDefault="005F0A5F" w:rsidP="006E1B3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 опытных педагогов по обобщению и распространению собственного педагогического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8FAE37" w14:textId="77777777" w:rsidR="004C7251" w:rsidRDefault="005F0A5F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Диссеминация педагогического опыта. </w:t>
      </w:r>
    </w:p>
    <w:p w14:paraId="711B499F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="004F122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-2023 учебного </w:t>
      </w:r>
      <w:r w:rsidRPr="004F12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F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педагогов школы (59%) </w:t>
      </w:r>
      <w:r w:rsidRPr="004F122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раняли свой опыт на конференциях, семинарах и конкурсах различного уровня.  Совершенствование педагогического мастерства осуществлялось посредством выявления, обобщения и </w:t>
      </w:r>
      <w:r w:rsidR="009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 работающих учителей, а также участием в профессиональных конкурсах.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в работе  МО и кафедр является тот факт, что педагоги достигли высокого уровня мастерства, который позволяет представлять наработанный опыт на различных уровнях: от муниципального до Всероссийского, выступать с лекциями перед слушателями курсов ВИРО, самостоятельно организовывать открытые мастер-классы, уроки,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семинары муниципального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всероссийского уровня.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Кроме того, педагоги школы активны в публикации собственных методических, педагогических и инновационных разработок в сборниках и периодических изданиях всероссийского и регионального уровней. </w:t>
      </w:r>
    </w:p>
    <w:p w14:paraId="56FF8707" w14:textId="47FE713B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предыдущим учебным годом, расширился состав</w:t>
      </w:r>
      <w:r w:rsidR="004F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42% до 59%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педагогов-участников конкурсных мероприятий. Наиболее активными были педагоги методических объединений кафедры иностранных языков, развивающего,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филологического и обществоведческого направлений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школы с углубленным изучением английского языка в данном направлении количественный показатель участия учителей кафедры иностранных языков значительно увеличился в сравнении с предыдущим учебным годом</w:t>
      </w:r>
      <w:r w:rsidR="00987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(методист Могилевская О.А.)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Стоит отметить достаточно активную позицию в участии в конкурсных мероприятиях молодых педагогов школы. </w:t>
      </w:r>
    </w:p>
    <w:p w14:paraId="23EC0517" w14:textId="77777777" w:rsidR="004C7251" w:rsidRDefault="005F0A5F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очень востребованы и активны в профессионально-общественной деятельности: они являются экспертами по проверке ГИА, городского этапа Всероссийской олимпиады школьников, конкурсов и всероссийских проверочных работ, по отбору публикаций во Всероссийские педагогические издания, по сопровождению педагогической практики студентов, членами жюри профессиональных конкурсов, научно-практических конференций и др. </w:t>
      </w:r>
    </w:p>
    <w:p w14:paraId="308C0C43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НМС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BF3611" w14:textId="77777777" w:rsidR="004C7251" w:rsidRDefault="005F0A5F">
      <w:pPr>
        <w:spacing w:after="0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руководство научно-методическим сопровождением школы осуществляет научно-методический совет. В текущем году в соответствии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 состоялось 4 заседания и 4 рабочих совещания руководителей МО и кафедр, на которых рассматривались в основном, организационные  вопросы, связанные с введением обновленных ФГОС НОО, ФГОС ООО, ФГОС СОО, утверждением программ, плана-графика, КИМ промежуточной аттестации, анализом работы МО и кафедр. </w:t>
      </w:r>
      <w:r>
        <w:rPr>
          <w:rFonts w:ascii="Times New Roman" w:hAnsi="Times New Roman" w:cs="Times New Roman"/>
          <w:sz w:val="24"/>
          <w:szCs w:val="24"/>
        </w:rPr>
        <w:t>Эффективным было заседание НМС в марте 2023 года, на котором была с</w:t>
      </w:r>
      <w:r>
        <w:rPr>
          <w:rFonts w:ascii="Times New Roman" w:eastAsia="Calibri" w:hAnsi="Times New Roman" w:cs="Times New Roman"/>
          <w:sz w:val="24"/>
          <w:szCs w:val="24"/>
        </w:rPr>
        <w:t>оздана творческая группа по введению обновленных ФГОС НОО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ГОС ООО, ФГОС СОО, обсуждены вопросы организации проектно-исследовательской деятельности, организация психолого-педагогического консилиума</w:t>
      </w:r>
      <w:r>
        <w:rPr>
          <w:rFonts w:ascii="Times New Roman" w:hAnsi="Times New Roman" w:cs="Times New Roman"/>
          <w:sz w:val="24"/>
          <w:szCs w:val="24"/>
        </w:rPr>
        <w:t>, актуальные вопросы для МО и кафедр в 2022-2023 учебном году, выявлены проблемы, поставлены задачи. </w:t>
      </w:r>
    </w:p>
    <w:p w14:paraId="3E900FC0" w14:textId="77777777" w:rsidR="004C7251" w:rsidRDefault="005F0A5F">
      <w:pPr>
        <w:spacing w:after="0"/>
        <w:ind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профессиональных объединений, следует отметить следующие аспекты деятельности:  </w:t>
      </w:r>
    </w:p>
    <w:p w14:paraId="37B92120" w14:textId="77777777" w:rsidR="004C7251" w:rsidRDefault="005F0A5F">
      <w:pPr>
        <w:numPr>
          <w:ilvl w:val="0"/>
          <w:numId w:val="4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активность методической работы внутри профессиональных объединений, качество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предметам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достаточно высокое; </w:t>
      </w:r>
    </w:p>
    <w:p w14:paraId="5438A370" w14:textId="074AC8C4" w:rsidR="004C7251" w:rsidRDefault="005F0A5F">
      <w:pPr>
        <w:numPr>
          <w:ilvl w:val="0"/>
          <w:numId w:val="44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положительная динамика показателей успешности участия учащихся во Всероссийской олимпиаде школьников и других мероприятиях (фестивалях, научно-практических конференциях и т.п.). </w:t>
      </w:r>
    </w:p>
    <w:p w14:paraId="1BE2DF39" w14:textId="77777777" w:rsidR="004C7251" w:rsidRDefault="005F0A5F">
      <w:pPr>
        <w:numPr>
          <w:ilvl w:val="0"/>
          <w:numId w:val="45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активность педагогов начальной, основной и старшей школы по диссеминации педагогического опыта и участию в конкурсах профессионального мастерства. В целом, показатели следующие: </w:t>
      </w:r>
    </w:p>
    <w:p w14:paraId="699A57E2" w14:textId="77777777" w:rsidR="004C7251" w:rsidRDefault="00501B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общественных дисциплин –  12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выступлений на семинарах и </w:t>
      </w:r>
      <w:proofErr w:type="spellStart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открытых урока,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учителей кафедры – активные участники НПК; </w:t>
      </w:r>
    </w:p>
    <w:p w14:paraId="612A728F" w14:textId="77777777" w:rsidR="00501BE1" w:rsidRDefault="00501B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 учителей естественнонаучного цикла – 3 мастер-класса на муниципальном уровне;</w:t>
      </w:r>
    </w:p>
    <w:p w14:paraId="3479C2A6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 учителей русского языка и литературы – 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выступлений с докладами, 7 мастер-классов, 3 открытых урока,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участий в конкурсах, семинарах,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2D26F5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кафедра иностранных языков – 1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участий в конкурсах, 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мастер-классов, 8 открытых уроков, организация и проведение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мероприятий;</w:t>
      </w:r>
    </w:p>
    <w:p w14:paraId="653C57DF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 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математики и физики –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семинарах, чтениях; 2 участия в конкурсных мероприятиях; 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мастер-класс;</w:t>
      </w:r>
    </w:p>
    <w:p w14:paraId="5704022B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МО развивающего направления – 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3 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проведение 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общегородских мероприятий; 4 участия в конкурсных мероприятиях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D404A3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кафедра начального образования – 8 участников конкурсов, 1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участий в качестве организаторов мероприятий различного уровня</w:t>
      </w:r>
      <w:r w:rsidR="00501BE1">
        <w:rPr>
          <w:rFonts w:ascii="Times New Roman" w:eastAsia="Times New Roman" w:hAnsi="Times New Roman" w:cs="Times New Roman"/>
          <w:sz w:val="24"/>
          <w:szCs w:val="24"/>
          <w:lang w:eastAsia="ru-RU"/>
        </w:rPr>
        <w:t>, 6 мастер-классов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A3B72B" w14:textId="77777777" w:rsidR="00AD19BB" w:rsidRDefault="00AD19BB" w:rsidP="00AD19BB">
      <w:pPr>
        <w:spacing w:after="0"/>
        <w:ind w:left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7B6C0EA" w14:textId="77777777" w:rsidR="004C7251" w:rsidRPr="00AD19BB" w:rsidRDefault="005F0A5F" w:rsidP="00AD19BB">
      <w:pPr>
        <w:pStyle w:val="af"/>
        <w:numPr>
          <w:ilvl w:val="0"/>
          <w:numId w:val="42"/>
        </w:num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D19BB">
        <w:rPr>
          <w:rFonts w:ascii="Times New Roman" w:hAnsi="Times New Roman" w:cs="Times New Roman"/>
          <w:b/>
          <w:sz w:val="24"/>
          <w:szCs w:val="24"/>
        </w:rPr>
        <w:t>Введение обновленных ФГОС НОО, ФГОС ООО, ФГОС СОО</w:t>
      </w:r>
    </w:p>
    <w:p w14:paraId="1913B81D" w14:textId="77777777" w:rsidR="004C7251" w:rsidRDefault="005F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на уровне 1-8, 10 классов</w:t>
      </w:r>
    </w:p>
    <w:p w14:paraId="248AE19D" w14:textId="77777777" w:rsidR="004C7251" w:rsidRDefault="005F0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FE1CE6" w14:textId="77777777" w:rsidR="004C7251" w:rsidRDefault="005F0A5F">
      <w:pPr>
        <w:pStyle w:val="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Обеспечить реализацию рабочих программ по учебным предметам в 1-8, 10 классах по обновленным ФГОС</w:t>
      </w:r>
      <w:proofErr w:type="gramEnd"/>
    </w:p>
    <w:p w14:paraId="75A78DBA" w14:textId="77777777" w:rsidR="004C7251" w:rsidRDefault="005F0A5F">
      <w:pPr>
        <w:pStyle w:val="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реализацию программы воспитания в соответствии с обновленными ФГОС НОО, ФГОС ООО, ФГОС СОО</w:t>
      </w:r>
    </w:p>
    <w:p w14:paraId="37F5013F" w14:textId="77777777" w:rsidR="004C7251" w:rsidRDefault="005F0A5F">
      <w:pPr>
        <w:pStyle w:val="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</w:t>
      </w:r>
      <w:r w:rsidR="00501BE1">
        <w:rPr>
          <w:rFonts w:ascii="Times New Roman" w:hAnsi="Times New Roman" w:cs="Times New Roman"/>
          <w:sz w:val="24"/>
          <w:szCs w:val="24"/>
        </w:rPr>
        <w:t>ить реализацию ООП НОО, ООП ООО</w:t>
      </w:r>
      <w:r>
        <w:rPr>
          <w:rFonts w:ascii="Times New Roman" w:hAnsi="Times New Roman" w:cs="Times New Roman"/>
          <w:sz w:val="24"/>
          <w:szCs w:val="24"/>
        </w:rPr>
        <w:t xml:space="preserve">, ООП СОО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обновленными ФГОС</w:t>
      </w:r>
    </w:p>
    <w:p w14:paraId="4D3D9E49" w14:textId="77777777" w:rsidR="004C7251" w:rsidRDefault="004C72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EE2C89" w14:textId="77777777" w:rsidR="004C7251" w:rsidRDefault="00AD19B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5F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МОУ «СОШ №1» 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2F71B0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целью управления являлось создание условий для дальнейшей модернизации образовательной системы школы на основе реализации  обновленн</w:t>
      </w:r>
      <w:r w:rsidR="0023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 </w:t>
      </w:r>
    </w:p>
    <w:p w14:paraId="5A2958AF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управленческой команды были направлены на решение задач, определенных педагогическим советом 31 августа 2021 года на новый учебный год. </w:t>
      </w:r>
    </w:p>
    <w:p w14:paraId="7F3C1334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администрации школы по решению поставленных задач были следующие: </w:t>
      </w:r>
    </w:p>
    <w:p w14:paraId="3EB9A5BB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Разработка локальных актов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необходимые изменения в ООП НОО, ООО, СОО, локальные акты: положения: </w:t>
      </w:r>
    </w:p>
    <w:p w14:paraId="7317C9E0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системе оценки, формах и порядке промежуточной и итоговой аттестации обучающихся; </w:t>
      </w:r>
    </w:p>
    <w:p w14:paraId="72A8997F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разработке рабочих программ;</w:t>
      </w:r>
    </w:p>
    <w:p w14:paraId="4915988B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учебно-исследовательской и проектной деятельности; </w:t>
      </w:r>
    </w:p>
    <w:p w14:paraId="5C89ECA1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приема граждан по образовательным программам начального, общего и среднего общего образования; </w:t>
      </w:r>
    </w:p>
    <w:p w14:paraId="3247B80D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необходимые изменения в рабочие программы на основе содержания предметных концепций по предметам. </w:t>
      </w:r>
    </w:p>
    <w:p w14:paraId="046CA338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Управление процессом реализации ФГОС.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E3C50" w14:textId="0D3EA370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– высокое качество результатов освоения ООП НОО</w:t>
      </w:r>
      <w:r w:rsid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ООП ООО, ООП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подтвержденное результатами независимой оценки, результатами экзамена по английскому языку. </w:t>
      </w:r>
    </w:p>
    <w:p w14:paraId="2C0924D0" w14:textId="77777777" w:rsidR="004C7251" w:rsidRDefault="004C7251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D5FCA0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 </w:t>
      </w:r>
      <w:proofErr w:type="spellStart"/>
      <w:r w:rsidRPr="009D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внутришкольной</w:t>
      </w:r>
      <w:proofErr w:type="spellEnd"/>
      <w:r w:rsidRPr="009D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системы оценки качества образования</w:t>
      </w: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4987C1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оценки качества образования, повышение доступности качественного образования является приоритетом развития образования в Российской Федерации, одним из главных направлений модернизации системы образования Вологодской области. </w:t>
      </w:r>
    </w:p>
    <w:p w14:paraId="78E9B3E1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деятельности: </w:t>
      </w:r>
    </w:p>
    <w:p w14:paraId="38A6A47E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профессиональной компетентности по освоению педагогами </w:t>
      </w:r>
      <w:proofErr w:type="spellStart"/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образовательных технологий учителя. </w:t>
      </w:r>
    </w:p>
    <w:p w14:paraId="6C014306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необходимого комплекта учебной и методической литературы в соответствии с требованиями обновленных ФГОС НОО и ФГОС ООО.</w:t>
      </w:r>
    </w:p>
    <w:p w14:paraId="07752170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инфраструктуры школы на основе приобретения необходимого компьютерного оборудования, программных и методических сре</w:t>
      </w:r>
      <w:proofErr w:type="gramStart"/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более эффективного функционирования </w:t>
      </w:r>
      <w:proofErr w:type="spellStart"/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системы оценки качества образования и создания информационно-библиотечного центра. </w:t>
      </w:r>
    </w:p>
    <w:p w14:paraId="33907AAA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будут </w:t>
      </w:r>
    </w:p>
    <w:p w14:paraId="48BE8F58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•созданы необходимые локальные акты образовательной организации, обеспечивающие эффективное управление качеством образования </w:t>
      </w:r>
    </w:p>
    <w:p w14:paraId="518DF6AA" w14:textId="77777777" w:rsidR="004C7251" w:rsidRPr="009D32C9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•сформирован мониторинг оценки качества образования с использованием современного компьютерного и программного обеспечения </w:t>
      </w:r>
    </w:p>
    <w:p w14:paraId="5F1467B1" w14:textId="26CC5A13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14:paraId="2CDACF30" w14:textId="7D79531B" w:rsidR="004C7251" w:rsidRDefault="005F0A5F">
      <w:pPr>
        <w:pStyle w:val="af"/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результатов образовательного процесса в 202</w:t>
      </w:r>
      <w:r w:rsidR="009D32C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D32C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614B2EC4" w14:textId="77777777" w:rsidR="00835750" w:rsidRDefault="00835750">
      <w:pPr>
        <w:pStyle w:val="ab"/>
        <w:spacing w:line="276" w:lineRule="auto"/>
        <w:ind w:right="826" w:firstLine="660"/>
        <w:rPr>
          <w:sz w:val="24"/>
          <w:szCs w:val="24"/>
        </w:rPr>
      </w:pPr>
    </w:p>
    <w:tbl>
      <w:tblPr>
        <w:tblW w:w="13160" w:type="dxa"/>
        <w:tblInd w:w="91" w:type="dxa"/>
        <w:tblLook w:val="04A0" w:firstRow="1" w:lastRow="0" w:firstColumn="1" w:lastColumn="0" w:noHBand="0" w:noVBand="1"/>
      </w:tblPr>
      <w:tblGrid>
        <w:gridCol w:w="1440"/>
        <w:gridCol w:w="1500"/>
        <w:gridCol w:w="860"/>
        <w:gridCol w:w="840"/>
        <w:gridCol w:w="1060"/>
        <w:gridCol w:w="1100"/>
        <w:gridCol w:w="1020"/>
        <w:gridCol w:w="860"/>
        <w:gridCol w:w="1020"/>
        <w:gridCol w:w="980"/>
        <w:gridCol w:w="1280"/>
        <w:gridCol w:w="1200"/>
      </w:tblGrid>
      <w:tr w:rsidR="00835750" w:rsidRPr="005D0431" w14:paraId="0D22925C" w14:textId="77777777" w:rsidTr="00A7263F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F63D" w14:textId="77777777" w:rsidR="00835750" w:rsidRPr="00835750" w:rsidRDefault="00835750" w:rsidP="00A7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5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Сводный отчёт об успеваемости по организации за 2022-2023 учебный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E40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105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750" w:rsidRPr="005D0431" w14:paraId="10F02702" w14:textId="77777777" w:rsidTr="00A7263F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586FB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EE18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5CBAA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2481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4A57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F7E0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E010D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B1DCD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FF49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8E1A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5B94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854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750" w:rsidRPr="005D0431" w14:paraId="0D3BC54C" w14:textId="77777777" w:rsidTr="00A7263F">
        <w:trPr>
          <w:trHeight w:val="25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3F0E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F94B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879BB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B959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70EF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665A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941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750" w:rsidRPr="005D0431" w14:paraId="72E9CF6C" w14:textId="77777777" w:rsidTr="00A7263F">
        <w:trPr>
          <w:trHeight w:val="2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CB08D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F70E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81CC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1AF2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9735A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41CD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823D9" w14:textId="77777777" w:rsidR="00835750" w:rsidRPr="005D0431" w:rsidRDefault="00835750" w:rsidP="00A7263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41585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A796A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0B923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678E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561" w14:textId="77777777" w:rsidR="00835750" w:rsidRPr="005D0431" w:rsidRDefault="00835750" w:rsidP="00A72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750" w:rsidRPr="005D0431" w14:paraId="716DEEE2" w14:textId="77777777" w:rsidTr="00A7263F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0EC765BD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Параллель</w:t>
            </w:r>
          </w:p>
        </w:tc>
        <w:tc>
          <w:tcPr>
            <w:tcW w:w="15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1296AEBF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Количество</w:t>
            </w: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br/>
              <w:t>учащихся</w:t>
            </w:r>
          </w:p>
        </w:tc>
        <w:tc>
          <w:tcPr>
            <w:tcW w:w="488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39BA99DF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Успевают</w:t>
            </w:r>
          </w:p>
        </w:tc>
        <w:tc>
          <w:tcPr>
            <w:tcW w:w="28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46ADDA9A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Не успевают по предметам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81094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0ADF2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 xml:space="preserve">Качество </w:t>
            </w: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обученности</w:t>
            </w:r>
            <w:proofErr w:type="spellEnd"/>
          </w:p>
        </w:tc>
      </w:tr>
      <w:tr w:rsidR="00835750" w:rsidRPr="005D0431" w14:paraId="4A15A2ED" w14:textId="77777777" w:rsidTr="00A7263F">
        <w:trPr>
          <w:trHeight w:val="300"/>
        </w:trPr>
        <w:tc>
          <w:tcPr>
            <w:tcW w:w="14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72495E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7558F7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08E2CFF4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0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00507D6A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2AE800B5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216FF83F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5E9A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325B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35750" w:rsidRPr="005D0431" w14:paraId="0AFF734F" w14:textId="77777777" w:rsidTr="00A7263F">
        <w:trPr>
          <w:trHeight w:val="600"/>
        </w:trPr>
        <w:tc>
          <w:tcPr>
            <w:tcW w:w="14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183E15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127942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C29358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529B83EA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на "5"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332085E5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на "4", "5"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01BD6C86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с одной "3"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90B59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1F3537CB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одному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FFFFCC" w:fill="FFFFFF"/>
            <w:vAlign w:val="center"/>
            <w:hideMark/>
          </w:tcPr>
          <w:p w14:paraId="57AA24C9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двум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1C25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8B37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35750" w:rsidRPr="005D0431" w14:paraId="15B68DC6" w14:textId="77777777" w:rsidTr="00A7263F">
        <w:trPr>
          <w:trHeight w:val="250"/>
        </w:trPr>
        <w:tc>
          <w:tcPr>
            <w:tcW w:w="14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F74544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28F196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C8BD97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1E293E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0620EBC5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14:paraId="3801998B" w14:textId="77777777" w:rsidR="00835750" w:rsidRPr="005D0431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5D0431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с одной "4"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6C2D15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0A5253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050FDF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13EB010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0552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D469" w14:textId="77777777" w:rsidR="00835750" w:rsidRPr="005D0431" w:rsidRDefault="00835750" w:rsidP="00A7263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35750" w:rsidRPr="005D0431" w14:paraId="54AAA9CC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699F4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A11138E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C280C7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734848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A8F98E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97A78C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77587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8A54C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8E2437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B41D29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C4F6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0BB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</w:tr>
      <w:tr w:rsidR="00835750" w:rsidRPr="005D0431" w14:paraId="44BACA8F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240DF0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B933A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FEC61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030E8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951B353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59664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B54D4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63032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7BA40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5350DD1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88F3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BFD3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86,79</w:t>
            </w:r>
          </w:p>
        </w:tc>
      </w:tr>
      <w:tr w:rsidR="00835750" w:rsidRPr="005D0431" w14:paraId="13A45DA2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CF99FA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6F6D8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C9273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F3112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E69FCB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8D34A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29683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8F204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D7178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6AE123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E46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99,04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33F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75,96</w:t>
            </w:r>
          </w:p>
        </w:tc>
      </w:tr>
      <w:tr w:rsidR="00835750" w:rsidRPr="005D0431" w14:paraId="0E205604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A8D8E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9619F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6E0E56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528E6A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24DC8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A2DBED3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7FE87EF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B1A926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B3020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A619D9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460F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85D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70,91</w:t>
            </w:r>
          </w:p>
        </w:tc>
      </w:tr>
      <w:tr w:rsidR="00835750" w:rsidRPr="005D0431" w14:paraId="7395E30C" w14:textId="77777777" w:rsidTr="00A7263F">
        <w:trPr>
          <w:trHeight w:val="403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908C0E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 xml:space="preserve">1-4 </w:t>
            </w:r>
            <w:proofErr w:type="spellStart"/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59BC32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958C1A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2C954A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F681B8A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F546EF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AF3BCF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9626C7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35A6B12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ECA7604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679E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99,69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1573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77,81</w:t>
            </w:r>
          </w:p>
        </w:tc>
      </w:tr>
      <w:tr w:rsidR="00835750" w:rsidRPr="005D0431" w14:paraId="1E029433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34306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30DE2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C7E4C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A1436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6A3590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39A30A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48BCA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7AFC0E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B24A2A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27813E1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7BCE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98,96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4EF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71,88</w:t>
            </w:r>
          </w:p>
        </w:tc>
      </w:tr>
      <w:tr w:rsidR="00835750" w:rsidRPr="005D0431" w14:paraId="530E9B1D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3FC2CC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4F071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ECEEE2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393BD0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C8052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57B28F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DFB6F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17A174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DB4BC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7EF683A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9B9F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98,29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09A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58,12</w:t>
            </w:r>
          </w:p>
        </w:tc>
      </w:tr>
      <w:tr w:rsidR="00835750" w:rsidRPr="005D0431" w14:paraId="607A438F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2618CC3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61FDE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155E0C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9D210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50941F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33A088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AA23D0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0CE5A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D4026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A6CFA4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DC2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32D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40,57</w:t>
            </w:r>
          </w:p>
        </w:tc>
      </w:tr>
      <w:tr w:rsidR="00835750" w:rsidRPr="005D0431" w14:paraId="081B7975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7EA84E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0B8CA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1EE39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0DEF4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A20F79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387F2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471FD9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1A5336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0F711C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1723DAF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517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3BD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51,76</w:t>
            </w:r>
          </w:p>
        </w:tc>
      </w:tr>
      <w:tr w:rsidR="00835750" w:rsidRPr="005D0431" w14:paraId="7828EB5A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0F228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AC17D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1A7C0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15D15F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00DEA66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0E6307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9DCF09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06714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35636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133246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A5D6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BB3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54,17</w:t>
            </w:r>
          </w:p>
        </w:tc>
      </w:tr>
      <w:tr w:rsidR="00835750" w:rsidRPr="005D0431" w14:paraId="0FD2B1F8" w14:textId="77777777" w:rsidTr="00A7263F">
        <w:trPr>
          <w:trHeight w:val="403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4D9C485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 xml:space="preserve">5-9 </w:t>
            </w:r>
            <w:proofErr w:type="spellStart"/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5500A7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06D471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10E1B9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CB0349E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EDF9D5E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A4DE50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6F1819F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A069372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3953385C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E0E3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3889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55,20</w:t>
            </w:r>
          </w:p>
        </w:tc>
      </w:tr>
      <w:tr w:rsidR="00835750" w:rsidRPr="005D0431" w14:paraId="5AE5CB1C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102348A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A6438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178C6F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75CB92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0F71B6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E8A2C8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5DA457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1A73EE4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24A32B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709489A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AE21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CF2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49,30</w:t>
            </w:r>
          </w:p>
        </w:tc>
      </w:tr>
      <w:tr w:rsidR="00835750" w:rsidRPr="005D0431" w14:paraId="75F25243" w14:textId="77777777" w:rsidTr="00A7263F">
        <w:trPr>
          <w:trHeight w:val="388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CADE23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CD1BAB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8AB6355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20EA997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78CED68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47C89AC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8BA4BA0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F3FF2E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91818B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0D2398AD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CF8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F1CF" w14:textId="77777777" w:rsidR="00835750" w:rsidRPr="009D32C9" w:rsidRDefault="00835750" w:rsidP="00A7263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ru-RU"/>
              </w:rPr>
              <w:t>63,64</w:t>
            </w:r>
          </w:p>
        </w:tc>
      </w:tr>
      <w:tr w:rsidR="00835750" w:rsidRPr="005D0431" w14:paraId="79230E5A" w14:textId="77777777" w:rsidTr="00A7263F">
        <w:trPr>
          <w:trHeight w:val="403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C4AB9CA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9C6787E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0921DD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F64D594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A6274BE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E257F07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871FDD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DE1F8C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6D3BE3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629F6162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D86D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97,62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8FB0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55,56</w:t>
            </w:r>
          </w:p>
        </w:tc>
      </w:tr>
      <w:tr w:rsidR="00835750" w:rsidRPr="005D0431" w14:paraId="6F78E344" w14:textId="77777777" w:rsidTr="00A7263F">
        <w:trPr>
          <w:trHeight w:val="403"/>
        </w:trPr>
        <w:tc>
          <w:tcPr>
            <w:tcW w:w="14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0EA9478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Итого по школе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24EB083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FD6612A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5A5E5A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E27138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91E58F8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C480406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CF4387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75E7AB8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14:paraId="1E96B52B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01AC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98,63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EF2A" w14:textId="77777777" w:rsidR="00835750" w:rsidRPr="009D32C9" w:rsidRDefault="00835750" w:rsidP="00A7263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ru-RU"/>
              </w:rPr>
            </w:pPr>
            <w:r w:rsidRPr="009D32C9">
              <w:rPr>
                <w:rFonts w:ascii="Arial Unicode MS" w:eastAsia="Arial Unicode MS" w:hAnsi="Arial Unicode MS" w:cs="Arial Unicode MS" w:hint="eastAsia"/>
                <w:b/>
                <w:bCs/>
                <w:sz w:val="16"/>
                <w:szCs w:val="16"/>
                <w:lang w:eastAsia="ru-RU"/>
              </w:rPr>
              <w:t>62,90</w:t>
            </w:r>
          </w:p>
        </w:tc>
      </w:tr>
    </w:tbl>
    <w:p w14:paraId="0BB38CB6" w14:textId="77777777" w:rsidR="00835750" w:rsidRDefault="00835750" w:rsidP="003E7B81">
      <w:pPr>
        <w:pStyle w:val="ab"/>
        <w:spacing w:line="276" w:lineRule="auto"/>
        <w:ind w:right="826"/>
        <w:rPr>
          <w:sz w:val="24"/>
          <w:szCs w:val="24"/>
        </w:rPr>
      </w:pPr>
    </w:p>
    <w:p w14:paraId="02DF0989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 Качество результатов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417D6F29" w14:textId="77777777" w:rsidR="00822808" w:rsidRDefault="005F0A5F" w:rsidP="0082280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      1. </w:t>
      </w:r>
      <w:r w:rsidR="0082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    1. Начальное  общее образование (1-4 классы) </w:t>
      </w:r>
    </w:p>
    <w:p w14:paraId="041E600D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 учебном году по основной образовательной программе начального общего образования обучались дети в 16 классах.   </w:t>
      </w:r>
    </w:p>
    <w:p w14:paraId="1C578946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 и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9FEE5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 классах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обучение.  </w:t>
      </w:r>
    </w:p>
    <w:p w14:paraId="7CF4876E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учебных программ в 1 – 4 классах составляет 99,7%. </w:t>
      </w:r>
    </w:p>
    <w:p w14:paraId="4BFC8AE9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2 – 4-х классах имеет хорошую динамику: </w:t>
      </w:r>
    </w:p>
    <w:p w14:paraId="3269E18A" w14:textId="77777777" w:rsidR="00822808" w:rsidRDefault="00822808" w:rsidP="00822808">
      <w:pPr>
        <w:pStyle w:val="af"/>
        <w:numPr>
          <w:ilvl w:val="0"/>
          <w:numId w:val="5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 – 74%;</w:t>
      </w:r>
    </w:p>
    <w:p w14:paraId="22FE3D42" w14:textId="77777777" w:rsidR="00822808" w:rsidRDefault="00822808" w:rsidP="00822808">
      <w:pPr>
        <w:pStyle w:val="af"/>
        <w:numPr>
          <w:ilvl w:val="0"/>
          <w:numId w:val="5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 – 81%</w:t>
      </w:r>
    </w:p>
    <w:p w14:paraId="0E80C374" w14:textId="77777777" w:rsidR="00822808" w:rsidRDefault="00822808" w:rsidP="00822808">
      <w:pPr>
        <w:pStyle w:val="af"/>
        <w:numPr>
          <w:ilvl w:val="0"/>
          <w:numId w:val="5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учебный год – 77,5%.</w:t>
      </w:r>
    </w:p>
    <w:p w14:paraId="7CD6EEA3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 классов в 2020 – 2023 учебных годах показали высокие результаты при выполнении всероссийских проверочных работ (ВПР). Успешность и качество выполнения работ по всем предметам выше, чем по России, области и городу.  </w:t>
      </w:r>
    </w:p>
    <w:p w14:paraId="5C8DD794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2018 – 2019 учебном году были следующие результаты ВПР: </w:t>
      </w:r>
    </w:p>
    <w:p w14:paraId="4894260D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успешность – 100%, качество – 95,8%. 44% учащихся выполнили работу на «5»; </w:t>
      </w:r>
    </w:p>
    <w:p w14:paraId="7684A007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по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успешность – 100%, качество – 91,5%. 48,94% учащихся выполнили работу на «5»; </w:t>
      </w:r>
    </w:p>
    <w:p w14:paraId="58FC2E8B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успешность – 100%, качество – 96,9%. 61,1% учащихся выполнили работу на «5».   </w:t>
      </w:r>
    </w:p>
    <w:p w14:paraId="5D926A07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– 2020 учебном году ВПР в 4 классах не проводились в связи с дистанционным обучением. </w:t>
      </w:r>
    </w:p>
    <w:p w14:paraId="54FA7F16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 результаты ВПР:</w:t>
      </w:r>
    </w:p>
    <w:p w14:paraId="28EA4217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языку: успешность -99,2%, качество – 90,4%.  27,8% учащихся выполнили работу на «5»; </w:t>
      </w:r>
    </w:p>
    <w:p w14:paraId="3DF630B1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по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успешность – 100%, качество – 97,4%. 74% учащихся выполнили работу на «5»; </w:t>
      </w:r>
    </w:p>
    <w:p w14:paraId="28B6C2F4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успешность – 100%, качество – 99%. 56,4% учащихся выполнили работу на «5».   </w:t>
      </w:r>
    </w:p>
    <w:p w14:paraId="0661DD84" w14:textId="77777777" w:rsidR="00822808" w:rsidRDefault="00822808" w:rsidP="00822808">
      <w:pPr>
        <w:spacing w:after="0"/>
        <w:ind w:left="55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ВПР не проводились.</w:t>
      </w:r>
    </w:p>
    <w:p w14:paraId="737BC061" w14:textId="77777777" w:rsidR="00822808" w:rsidRPr="00992A7A" w:rsidRDefault="00822808" w:rsidP="00822808">
      <w:pPr>
        <w:spacing w:after="0"/>
        <w:ind w:left="55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– 2023 учебном году результаты следующие:</w:t>
      </w:r>
    </w:p>
    <w:p w14:paraId="6D90489D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русскому языку: успешность –100%, качество – 91,4%.  47,1% учащихся выполнили работу на «5»; </w:t>
      </w:r>
    </w:p>
    <w:p w14:paraId="533EA725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по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успешность – 100%, качество – 97,9%. 78,4% учащихся выполнили работу на «5»; </w:t>
      </w:r>
    </w:p>
    <w:p w14:paraId="259F16E0" w14:textId="77777777" w:rsidR="00822808" w:rsidRDefault="00822808" w:rsidP="00822808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успешность – 100%, качество – 100%. 59,4% учащихся выполнили работу на «5».   </w:t>
      </w:r>
    </w:p>
    <w:p w14:paraId="633D6072" w14:textId="77777777" w:rsidR="004C7251" w:rsidRDefault="005F0A5F" w:rsidP="0082280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Внешняя оценка качества образования в школе осуществляется в рамках оценки качества образования посредством проведения единого государственного экзамена в 11 классах. </w:t>
      </w:r>
    </w:p>
    <w:p w14:paraId="44A9E3C9" w14:textId="77777777" w:rsidR="004C7251" w:rsidRDefault="005F0A5F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945EDA" w14:textId="77777777" w:rsidR="004C7251" w:rsidRDefault="005F0A5F">
      <w:pPr>
        <w:spacing w:after="0"/>
        <w:ind w:left="555" w:right="39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школы подтверждается результатами ЕГЭ по спектру выбираемых предметов и качеством полученных результатов по данным предметам </w:t>
      </w:r>
    </w:p>
    <w:tbl>
      <w:tblPr>
        <w:tblW w:w="13906" w:type="dxa"/>
        <w:tblLayout w:type="fixed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927"/>
        <w:gridCol w:w="788"/>
        <w:gridCol w:w="1066"/>
        <w:gridCol w:w="919"/>
        <w:gridCol w:w="935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8"/>
      </w:tblGrid>
      <w:tr w:rsidR="004C7251" w14:paraId="28984829" w14:textId="77777777" w:rsidTr="006D7E00">
        <w:trPr>
          <w:trHeight w:val="2355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99F4" w14:textId="77777777" w:rsidR="004C7251" w:rsidRDefault="005F0A5F">
            <w:pPr>
              <w:widowControl w:val="0"/>
              <w:spacing w:after="0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E76E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02CDF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62C8B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7BFEB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A51BE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EC8C7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96392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D9362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BEB0B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4FA0A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8FA77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DA735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47F63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7B85A" w14:textId="77777777" w:rsidR="004C7251" w:rsidRDefault="005F0A5F">
            <w:pPr>
              <w:widowControl w:val="0"/>
              <w:spacing w:after="0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</w:t>
            </w:r>
          </w:p>
        </w:tc>
      </w:tr>
      <w:tr w:rsidR="004C7251" w14:paraId="220C68F9" w14:textId="77777777" w:rsidTr="006D7E00"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52336" w14:textId="77777777" w:rsidR="004C7251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4B20C" w14:textId="77777777" w:rsidR="004C7251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F51B3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чел/</w:t>
            </w:r>
          </w:p>
          <w:p w14:paraId="47CE039D" w14:textId="77777777" w:rsidR="004C7251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D71BB" w14:textId="77777777" w:rsidR="004C7251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чел/</w:t>
            </w:r>
          </w:p>
          <w:p w14:paraId="12B0E8A8" w14:textId="77777777" w:rsidR="006D7E00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20B7" w14:textId="77777777" w:rsidR="004C7251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чел/</w:t>
            </w:r>
          </w:p>
          <w:p w14:paraId="7625E258" w14:textId="77777777" w:rsidR="006D7E00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95051" w14:textId="77777777" w:rsidR="004C7251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</w:t>
            </w:r>
          </w:p>
          <w:p w14:paraId="313B0121" w14:textId="77777777" w:rsidR="006D7E00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E00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1053" w14:textId="77777777" w:rsidR="004C7251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</w:t>
            </w:r>
          </w:p>
          <w:p w14:paraId="072A28FB" w14:textId="77777777" w:rsidR="00E803FE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2DD14" w14:textId="77777777" w:rsidR="004C7251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</w:t>
            </w:r>
          </w:p>
          <w:p w14:paraId="0C983571" w14:textId="77777777" w:rsidR="00E803FE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6D630" w14:textId="77777777" w:rsidR="004C7251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чел/ 16%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DABD" w14:textId="77777777" w:rsidR="004C7251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</w:t>
            </w:r>
          </w:p>
          <w:p w14:paraId="113B3C56" w14:textId="77777777" w:rsidR="00E803FE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66125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9A13B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B37A4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54EF" w14:textId="77777777" w:rsidR="004C7251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чел/</w:t>
            </w:r>
          </w:p>
          <w:p w14:paraId="2F91442B" w14:textId="77777777" w:rsidR="00E803FE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0FC4F" w14:textId="77777777" w:rsidR="004C7251" w:rsidRDefault="00E803FE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чел/ 54%</w:t>
            </w:r>
          </w:p>
        </w:tc>
      </w:tr>
      <w:tr w:rsidR="006D7E00" w14:paraId="755E9930" w14:textId="77777777" w:rsidTr="006D7E00"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3DF1D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8334063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13A028A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0232C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25448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6F82D63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22A00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A41FF5E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E89EB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A2DF53B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5B1C0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120DA03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84E9A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ACC358C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F2043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5F59376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71000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A9DACD7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C699B" w14:textId="77777777" w:rsidR="00E803FE" w:rsidRDefault="006D7E00" w:rsidP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76C2D4F" w14:textId="77777777" w:rsidR="006D7E00" w:rsidRDefault="006D7E00" w:rsidP="00E803FE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30CEA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21E31EFD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8894F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8546C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B79F7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80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5C2E48E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6DDAC" w14:textId="77777777" w:rsidR="00E803FE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8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832F145" w14:textId="77777777" w:rsidR="006D7E00" w:rsidRDefault="006D7E00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4C7251" w14:paraId="15AB3A6D" w14:textId="77777777" w:rsidTr="006D7E00"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BE53" w14:textId="77777777" w:rsidR="006D7E00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4BD419C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AADC7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9764C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59/77%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C14A2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70/91%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04839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23/30%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F5D1F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425E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11/14%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EAA27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28834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FEF9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05EA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AB33C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AB460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ADD4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47/61%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76785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51" w14:paraId="0B7BAB27" w14:textId="77777777" w:rsidTr="006D7E00"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2AA8" w14:textId="77777777" w:rsidR="006D7E00" w:rsidRDefault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798A5EAC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EDF0D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C53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025DEAD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6C00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14:paraId="66018D6E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BB157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3EF448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4B46D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42A9B15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C342B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ABA30A9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99179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27E8CC7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B5C2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F3AFDF1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CD2C1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39E058A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7474A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B8A7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69F2F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5909B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16B995E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89010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51" w14:paraId="51B24A9D" w14:textId="77777777" w:rsidTr="006D7E00"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1BBE1" w14:textId="77777777" w:rsidR="004C7251" w:rsidRDefault="005F0A5F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D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16FDF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D7C4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14:paraId="27F5877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8147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14:paraId="581E383D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065E3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17440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2745C3B2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154AA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8C9BECC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9650F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396DF32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467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8856A79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2679F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15DF30F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27E69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DF854A4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F0E5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D4873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133A7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59075945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89079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1FCB34B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</w:tr>
      <w:tr w:rsidR="004C7251" w14:paraId="71334E9B" w14:textId="77777777" w:rsidTr="006D7E00"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545B9" w14:textId="77777777" w:rsidR="004C7251" w:rsidRDefault="005F0A5F" w:rsidP="006D7E00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D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09822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269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4DDA71AE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7FF9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75254CD2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115FE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BB574EF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3CF7E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BC002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5A11DF25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A8726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B0FAE8B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0083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F28585C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2B92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4161790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2B598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D7097" w14:textId="77777777" w:rsidR="004C7251" w:rsidRDefault="004C7251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5520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E88DC70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DA53A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6389B88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374D1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14:paraId="6395498B" w14:textId="77777777" w:rsidR="004C7251" w:rsidRDefault="005F0A5F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</w:tbl>
    <w:p w14:paraId="4B36E9C0" w14:textId="77777777" w:rsidR="004C7251" w:rsidRDefault="005F0A5F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 </w:t>
      </w:r>
    </w:p>
    <w:p w14:paraId="14B235D5" w14:textId="77777777" w:rsidR="004C7251" w:rsidRPr="009D32C9" w:rsidRDefault="005F0A5F">
      <w:pPr>
        <w:spacing w:after="0"/>
        <w:ind w:left="555" w:right="39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D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освоения образовательного стандарта в 2022-2023 г.</w:t>
      </w: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C7E002" w14:textId="77777777" w:rsidR="004C7251" w:rsidRPr="009D32C9" w:rsidRDefault="005F0A5F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обязательным предметам: русский язык и математика</w:t>
      </w: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381" w:type="dxa"/>
        <w:tblInd w:w="525" w:type="dxa"/>
        <w:tblLayout w:type="fixed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1425"/>
        <w:gridCol w:w="1301"/>
        <w:gridCol w:w="968"/>
        <w:gridCol w:w="5576"/>
        <w:gridCol w:w="4111"/>
      </w:tblGrid>
      <w:tr w:rsidR="004C7251" w:rsidRPr="009D32C9" w14:paraId="54E263A8" w14:textId="77777777" w:rsidTr="00E803FE">
        <w:trPr>
          <w:trHeight w:val="945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965F8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9D29B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1535C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7BC1A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</w:p>
          <w:p w14:paraId="36B7F675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6A525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</w:p>
          <w:p w14:paraId="44AA5096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C7251" w:rsidRPr="009D32C9" w14:paraId="64E56A62" w14:textId="77777777" w:rsidTr="00E803FE">
        <w:trPr>
          <w:trHeight w:val="69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603B8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95B99" w14:textId="77777777" w:rsidR="004C7251" w:rsidRPr="009D32C9" w:rsidRDefault="00E803FE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BC76F" w14:textId="77777777" w:rsidR="004C7251" w:rsidRPr="009D32C9" w:rsidRDefault="005F0A5F" w:rsidP="00E803FE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3FE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ED8C5" w14:textId="77777777" w:rsidR="004C7251" w:rsidRPr="009D32C9" w:rsidRDefault="005F0A5F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  <w:r w:rsidR="00E803FE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03FE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E803FE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остромина Ирина;</w:t>
            </w:r>
          </w:p>
          <w:p w14:paraId="6FCEE9AF" w14:textId="77777777" w:rsidR="00E803FE" w:rsidRPr="009D32C9" w:rsidRDefault="00E803FE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баллов – Калинина Анна</w:t>
            </w:r>
          </w:p>
          <w:p w14:paraId="6FE7E2F8" w14:textId="77777777" w:rsidR="00FF3D83" w:rsidRPr="009D32C9" w:rsidRDefault="00FF3D83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Щукина Елизавета</w:t>
            </w:r>
          </w:p>
          <w:p w14:paraId="2DFB42CD" w14:textId="77777777" w:rsidR="00FF3D83" w:rsidRPr="009D32C9" w:rsidRDefault="00BE31FF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FF3D8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Анна</w:t>
            </w:r>
          </w:p>
          <w:p w14:paraId="1B3E6BF2" w14:textId="77777777" w:rsidR="00E803FE" w:rsidRPr="009D32C9" w:rsidRDefault="00E803FE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баллов – Быковская Варвара, </w:t>
            </w:r>
          </w:p>
          <w:p w14:paraId="44BFE29A" w14:textId="77777777" w:rsidR="00E803FE" w:rsidRPr="009D32C9" w:rsidRDefault="00E803FE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54489D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Колотилова Валерия</w:t>
            </w:r>
          </w:p>
          <w:p w14:paraId="106516EC" w14:textId="77777777" w:rsidR="0054489D" w:rsidRPr="009D32C9" w:rsidRDefault="0054489D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Ольшукова</w:t>
            </w:r>
            <w:proofErr w:type="spellEnd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  <w:p w14:paraId="112D2192" w14:textId="77777777" w:rsidR="00FF3D83" w:rsidRPr="009D32C9" w:rsidRDefault="00FF3D83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Пылаева Анна</w:t>
            </w:r>
          </w:p>
          <w:p w14:paraId="0B6D9C9C" w14:textId="77777777" w:rsidR="0054489D" w:rsidRPr="009D32C9" w:rsidRDefault="0054489D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балла -    Кузнецов Платон</w:t>
            </w:r>
          </w:p>
          <w:p w14:paraId="071DB37D" w14:textId="77777777" w:rsidR="0054489D" w:rsidRPr="009D32C9" w:rsidRDefault="0054489D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Липадкина</w:t>
            </w:r>
            <w:proofErr w:type="spellEnd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  <w:p w14:paraId="197B7956" w14:textId="77777777" w:rsidR="00FF3D83" w:rsidRPr="009D32C9" w:rsidRDefault="00FF3D83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Папин Всеволод</w:t>
            </w:r>
          </w:p>
          <w:p w14:paraId="30EA9130" w14:textId="77777777" w:rsidR="00FF3D83" w:rsidRPr="009D32C9" w:rsidRDefault="00FF3D83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Валуев  </w:t>
            </w:r>
            <w:proofErr w:type="spellStart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Фаддей</w:t>
            </w:r>
            <w:proofErr w:type="spellEnd"/>
          </w:p>
          <w:p w14:paraId="31D0BA13" w14:textId="77777777" w:rsidR="00FF3D83" w:rsidRPr="009D32C9" w:rsidRDefault="00BE31FF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FF3D8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Василиса</w:t>
            </w:r>
          </w:p>
          <w:p w14:paraId="2F7F4A5D" w14:textId="77777777" w:rsidR="00FF3D83" w:rsidRPr="009D32C9" w:rsidRDefault="00BE31FF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FF3D8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="00FF3D8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14:paraId="415494FF" w14:textId="77777777" w:rsidR="0054489D" w:rsidRPr="009D32C9" w:rsidRDefault="0054489D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балл -      Конева Вероника</w:t>
            </w:r>
          </w:p>
          <w:p w14:paraId="64E4D1DA" w14:textId="77777777" w:rsidR="0054489D" w:rsidRPr="009D32C9" w:rsidRDefault="0054489D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Мёрежина</w:t>
            </w:r>
            <w:proofErr w:type="spellEnd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  <w:p w14:paraId="39538285" w14:textId="77777777" w:rsidR="0054489D" w:rsidRPr="009D32C9" w:rsidRDefault="0054489D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Мохначева Елизавета</w:t>
            </w:r>
          </w:p>
          <w:p w14:paraId="53C2F87D" w14:textId="77777777" w:rsidR="00FF3D83" w:rsidRPr="009D32C9" w:rsidRDefault="00BE31FF" w:rsidP="00E803FE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FF3D8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Алеся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3BAE2" w14:textId="77777777" w:rsidR="004C7251" w:rsidRPr="009D32C9" w:rsidRDefault="00FF3D83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</w:tr>
      <w:tr w:rsidR="004C7251" w:rsidRPr="009D32C9" w14:paraId="699418E0" w14:textId="77777777" w:rsidTr="00E803FE">
        <w:trPr>
          <w:trHeight w:val="69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F1C39" w14:textId="77777777" w:rsidR="004C7251" w:rsidRPr="009D32C9" w:rsidRDefault="005F0A5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 профильная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A2C1" w14:textId="77777777" w:rsidR="004C7251" w:rsidRPr="009D32C9" w:rsidRDefault="00FF3D83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29D1B" w14:textId="77777777" w:rsidR="004C7251" w:rsidRPr="009D32C9" w:rsidRDefault="00FF3D83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1EA3A" w14:textId="77777777" w:rsidR="004C7251" w:rsidRPr="009D32C9" w:rsidRDefault="00FF3D83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баллов  - Валуев </w:t>
            </w:r>
            <w:proofErr w:type="spellStart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Фаддей</w:t>
            </w:r>
            <w:proofErr w:type="spellEnd"/>
          </w:p>
          <w:p w14:paraId="0FB38F9C" w14:textId="77777777" w:rsidR="00FF3D83" w:rsidRPr="009D32C9" w:rsidRDefault="00FF3D83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балла – Быкова Елизавета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913A8" w14:textId="77777777" w:rsidR="004C7251" w:rsidRPr="009D32C9" w:rsidRDefault="00FF3D83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718B4B86" w14:textId="77777777" w:rsidR="00FF3D83" w:rsidRPr="009D32C9" w:rsidRDefault="00FF3D83">
      <w:pPr>
        <w:spacing w:after="0"/>
        <w:ind w:left="420" w:right="390"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D4114" w14:textId="2D8A2DC2" w:rsidR="004C7251" w:rsidRPr="009D32C9" w:rsidRDefault="005F0A5F">
      <w:pPr>
        <w:spacing w:after="0"/>
        <w:ind w:left="420" w:right="390" w:firstLine="27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все учащиеся школы допускаются и успешно сдают выпускные экзамены, отмечаем, что средний балл выше, чем по городу, региону</w:t>
      </w:r>
      <w:r w:rsidR="00F73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3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4E16573C" w14:textId="77777777" w:rsidR="004C7251" w:rsidRPr="009D32C9" w:rsidRDefault="004C7251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1D70C3" w14:textId="77777777" w:rsidR="004C7251" w:rsidRPr="009D32C9" w:rsidRDefault="004C7251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7BCC1E" w14:textId="77777777" w:rsidR="004C7251" w:rsidRPr="009D32C9" w:rsidRDefault="005F0A5F">
      <w:pPr>
        <w:spacing w:after="0"/>
        <w:ind w:left="555" w:right="3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участников ЕГЭ, набравших 90 и более баллов</w:t>
      </w:r>
      <w:r w:rsidRPr="009D32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382" w:type="dxa"/>
        <w:tblInd w:w="525" w:type="dxa"/>
        <w:tblLayout w:type="fixed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330"/>
        <w:gridCol w:w="1483"/>
        <w:gridCol w:w="1157"/>
        <w:gridCol w:w="1157"/>
        <w:gridCol w:w="1157"/>
        <w:gridCol w:w="1156"/>
        <w:gridCol w:w="1157"/>
        <w:gridCol w:w="1157"/>
        <w:gridCol w:w="1157"/>
        <w:gridCol w:w="1157"/>
        <w:gridCol w:w="1157"/>
        <w:gridCol w:w="1157"/>
      </w:tblGrid>
      <w:tr w:rsidR="00BE31FF" w:rsidRPr="009D32C9" w14:paraId="784C5789" w14:textId="77777777" w:rsidTr="00BE31FF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28E9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834FBB8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9728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C413F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FE64D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2FEB4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1F3F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1E62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E31FF" w:rsidRPr="009D32C9" w14:paraId="277E61A4" w14:textId="77777777" w:rsidTr="00BE31FF"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71CFB" w14:textId="77777777" w:rsidR="00BE31FF" w:rsidRPr="009D32C9" w:rsidRDefault="00BE31F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F868D" w14:textId="77777777" w:rsidR="00BE31FF" w:rsidRPr="009D32C9" w:rsidRDefault="00BE31F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99FF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BCC2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30DB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3004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7A01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человек, набравших</w:t>
            </w:r>
          </w:p>
        </w:tc>
      </w:tr>
      <w:tr w:rsidR="00BE31FF" w:rsidRPr="009D32C9" w14:paraId="2C6D8304" w14:textId="77777777" w:rsidTr="00BE31FF">
        <w:tc>
          <w:tcPr>
            <w:tcW w:w="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48BEC" w14:textId="77777777" w:rsidR="00BE31FF" w:rsidRPr="009D32C9" w:rsidRDefault="00BE31F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8B12E" w14:textId="77777777" w:rsidR="00BE31FF" w:rsidRPr="009D32C9" w:rsidRDefault="00BE31F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2006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5A52A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E15E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9EF24" w14:textId="77777777" w:rsidR="00BE31FF" w:rsidRPr="009D32C9" w:rsidRDefault="00BE31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14:paraId="67481DD4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417B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 и более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E201" w14:textId="77777777" w:rsidR="00BE31FF" w:rsidRPr="009D32C9" w:rsidRDefault="00BE31FF" w:rsidP="00BE31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14:paraId="7DABFD6D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64039" w14:textId="77777777" w:rsidR="00BE31FF" w:rsidRPr="009D32C9" w:rsidRDefault="00BE31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 баллов</w:t>
            </w:r>
          </w:p>
          <w:p w14:paraId="387AADD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BD07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баллов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2A653D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AAB7B" w14:textId="77777777" w:rsidR="00BE31FF" w:rsidRPr="009D32C9" w:rsidRDefault="00BE31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14:paraId="42114AC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6597DF57" w14:textId="77777777" w:rsidTr="007810F3">
        <w:trPr>
          <w:trHeight w:val="1059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7ED1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EA35A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DAF67" w14:textId="77777777" w:rsidR="00533386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92EE66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16,9%</w:t>
            </w:r>
          </w:p>
          <w:p w14:paraId="3748B03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C0DE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F6443" w14:textId="77777777" w:rsidR="00533386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2464178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A7E59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970" w14:textId="77777777" w:rsidR="00533386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21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/</w:t>
            </w:r>
          </w:p>
          <w:p w14:paraId="2C511DA5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0002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27FD" w14:textId="77777777" w:rsidR="00533386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ge25R_mcid102"/>
            <w:bookmarkEnd w:id="1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bookmarkStart w:id="2" w:name="page25R_mcid103"/>
            <w:bookmarkEnd w:id="2"/>
          </w:p>
          <w:p w14:paraId="4846F7E4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0BDA4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983848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/</w:t>
            </w:r>
          </w:p>
          <w:p w14:paraId="04B41E17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31C78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31FF" w:rsidRPr="009D32C9" w14:paraId="3366AF99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FEBD8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76BC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6E83" w14:textId="77777777" w:rsidR="00533386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F825A6D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3E25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ED5D0" w14:textId="77777777" w:rsidR="00533386" w:rsidRPr="009D32C9" w:rsidRDefault="00BE31FF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чел/</w:t>
            </w:r>
          </w:p>
          <w:p w14:paraId="2D7D3480" w14:textId="77777777" w:rsidR="00BE31FF" w:rsidRPr="009D32C9" w:rsidRDefault="00BE31FF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31,3%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E539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8391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7FD0C91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0E0A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89F56AB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CD170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ge25R_mcid123"/>
            <w:bookmarkEnd w:id="3"/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38B7E25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1DB9" w14:textId="77777777" w:rsidR="007810F3" w:rsidRPr="009D32C9" w:rsidRDefault="00FE6454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чел/ </w:t>
            </w:r>
          </w:p>
          <w:p w14:paraId="2047F23D" w14:textId="77777777" w:rsidR="00BE31FF" w:rsidRPr="009D32C9" w:rsidRDefault="00FE6454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24D233" w14:textId="77777777" w:rsidR="00BE31FF" w:rsidRPr="009D32C9" w:rsidRDefault="00BE31FF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17чел/ 3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09F4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чел/</w:t>
            </w:r>
          </w:p>
          <w:p w14:paraId="4B0C56B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1,8%</w:t>
            </w:r>
          </w:p>
        </w:tc>
      </w:tr>
      <w:tr w:rsidR="00BE31FF" w:rsidRPr="009D32C9" w14:paraId="499CDC46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B5E9F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9ABA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B718D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F9FEB12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9C88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EBA12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53097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BF5C1A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4734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E42908C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3209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C61AF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C24F5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6E28F3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9C0983" w14:textId="77777777" w:rsidR="00533386" w:rsidRPr="009D32C9" w:rsidRDefault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4чел</w:t>
            </w:r>
            <w:r w:rsidR="00BE31FF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925E824" w14:textId="77777777" w:rsidR="00BE31FF" w:rsidRPr="009D32C9" w:rsidRDefault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E31FF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78929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1чел/</w:t>
            </w:r>
          </w:p>
          <w:p w14:paraId="1965F32A" w14:textId="77777777" w:rsidR="00533386" w:rsidRPr="009D32C9" w:rsidRDefault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14:paraId="772E631A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14C367E0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B3EC6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4078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07D9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FA7C8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482E3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30E397F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0A0D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356B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A5642BC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D953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0136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43BF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2E4B4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9B722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77A30519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4ABA8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A171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56729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36F8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97903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F54371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14BE2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0C99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74507D8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E77F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FE0E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4021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51161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8E26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20C2E638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7954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7A9A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5319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CE68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53729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D8229D6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3,1%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BE004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DB29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E6D8858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4048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2D95A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98951A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169D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E36AC9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C84947B" w14:textId="77777777" w:rsidR="00BE31FF" w:rsidRPr="009D32C9" w:rsidRDefault="00FE6454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12F5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3E40D8DC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6A73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AD88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0A4C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D5C6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F930D" w14:textId="77777777" w:rsidR="007810F3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EE8F7E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BD3EF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2EF8" w14:textId="77777777" w:rsidR="007810F3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0F3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2DCD44E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AA0C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D75E8" w14:textId="77777777" w:rsidR="00FE6454" w:rsidRPr="009D32C9" w:rsidRDefault="00FE6454" w:rsidP="00FE6454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3чел/ </w:t>
            </w:r>
          </w:p>
          <w:p w14:paraId="20F14689" w14:textId="77777777" w:rsidR="00BE31FF" w:rsidRPr="009D32C9" w:rsidRDefault="00FE6454" w:rsidP="00FE6454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BB5F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F15193" w14:textId="77777777" w:rsidR="00533386" w:rsidRPr="009D32C9" w:rsidRDefault="00BE31FF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33386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D343C1" w14:textId="77777777" w:rsidR="00BE31FF" w:rsidRPr="009D32C9" w:rsidRDefault="00533386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B044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748782AB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C566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C59A8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8558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F6AD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8294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39DB9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8664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8F68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63E4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51D3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1F66EE" w14:textId="77777777" w:rsidR="00BE31FF" w:rsidRPr="009D32C9" w:rsidRDefault="00BE31FF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C940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74DFC672" w14:textId="77777777" w:rsidTr="00BE31FF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CC7D2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A73C5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8140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5F52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A2552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679F5" w14:textId="77777777" w:rsidR="00FE6454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454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331643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DB35" w14:textId="77777777" w:rsidR="00FE6454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454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22F628F" w14:textId="77777777" w:rsidR="00BE31FF" w:rsidRPr="009D32C9" w:rsidRDefault="00BE31FF" w:rsidP="00FE6454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EDC6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2BF5D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42522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4154B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C596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4F3A9A08" w14:textId="77777777" w:rsidTr="00FE6454">
        <w:trPr>
          <w:trHeight w:val="764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FC6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CA29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5344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4141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4618B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EF69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4085" w14:textId="77777777" w:rsidR="00FE6454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454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5A5DCFF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02B2" w14:textId="77777777" w:rsidR="00BE31FF" w:rsidRPr="009D32C9" w:rsidRDefault="00BE31FF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03B41" w14:textId="77777777" w:rsidR="00FE6454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6454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60E2F97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47AD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2857ED" w14:textId="77777777" w:rsidR="00533386" w:rsidRPr="009D32C9" w:rsidRDefault="00533386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чел/</w:t>
            </w:r>
          </w:p>
          <w:p w14:paraId="2DC1FB30" w14:textId="77777777" w:rsidR="00BE31FF" w:rsidRPr="009D32C9" w:rsidRDefault="00533386" w:rsidP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E31FF"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E1CF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1FF" w:rsidRPr="009D32C9" w14:paraId="3B77EB3E" w14:textId="77777777" w:rsidTr="00BE31FF"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FE60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человек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257B4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B8263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5DC51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1ECCA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C14C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5820" w14:textId="77777777" w:rsidR="00BE31FF" w:rsidRPr="009D32C9" w:rsidRDefault="00FE6454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A376" w14:textId="77777777" w:rsidR="00BE31FF" w:rsidRPr="009D32C9" w:rsidRDefault="00FE6454" w:rsidP="00BE31FF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5A58E" w14:textId="77777777" w:rsidR="00BE31FF" w:rsidRPr="009D32C9" w:rsidRDefault="00BE31FF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ED2190" w14:textId="77777777" w:rsidR="00BE31FF" w:rsidRPr="009D32C9" w:rsidRDefault="00FE6454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D5738" w14:textId="77777777" w:rsidR="00BE31FF" w:rsidRPr="009D32C9" w:rsidRDefault="00533386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2887295" w14:textId="77777777" w:rsidR="004C7251" w:rsidRPr="009D32C9" w:rsidRDefault="004C7251">
      <w:pPr>
        <w:spacing w:after="0"/>
        <w:ind w:left="420" w:right="390" w:firstLine="13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A0756D" w14:textId="32762872" w:rsidR="004C7251" w:rsidRPr="009D32C9" w:rsidRDefault="005F0A5F">
      <w:pPr>
        <w:pStyle w:val="ab"/>
        <w:spacing w:before="89" w:line="276" w:lineRule="auto"/>
        <w:ind w:right="832" w:firstLine="708"/>
        <w:rPr>
          <w:sz w:val="24"/>
          <w:szCs w:val="24"/>
        </w:rPr>
      </w:pPr>
      <w:r w:rsidRPr="009D32C9">
        <w:rPr>
          <w:sz w:val="24"/>
          <w:szCs w:val="24"/>
        </w:rPr>
        <w:t>Анализ показал, что в 202</w:t>
      </w:r>
      <w:r w:rsidR="00FE6454" w:rsidRPr="009D32C9">
        <w:rPr>
          <w:sz w:val="24"/>
          <w:szCs w:val="24"/>
        </w:rPr>
        <w:t>2</w:t>
      </w:r>
      <w:r w:rsidRPr="009D32C9">
        <w:rPr>
          <w:sz w:val="24"/>
          <w:szCs w:val="24"/>
        </w:rPr>
        <w:t>-202</w:t>
      </w:r>
      <w:r w:rsidR="00FE6454" w:rsidRPr="009D32C9">
        <w:rPr>
          <w:sz w:val="24"/>
          <w:szCs w:val="24"/>
        </w:rPr>
        <w:t>3</w:t>
      </w:r>
      <w:r w:rsidRPr="009D32C9">
        <w:rPr>
          <w:sz w:val="24"/>
          <w:szCs w:val="24"/>
        </w:rPr>
        <w:t xml:space="preserve"> учебном году в нашей школе средний балл по школе в сравнении с предыдущим учебным годом выше</w:t>
      </w:r>
      <w:r w:rsidR="00FE6454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по</w:t>
      </w:r>
      <w:r w:rsidR="00FE6454" w:rsidRPr="009D32C9">
        <w:rPr>
          <w:sz w:val="24"/>
          <w:szCs w:val="24"/>
        </w:rPr>
        <w:t xml:space="preserve"> русскому языку, литературе </w:t>
      </w:r>
      <w:r w:rsidRPr="009D32C9">
        <w:rPr>
          <w:sz w:val="24"/>
          <w:szCs w:val="24"/>
        </w:rPr>
        <w:t>математике,</w:t>
      </w:r>
      <w:r w:rsidR="00FE6454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английскому</w:t>
      </w:r>
      <w:r w:rsidR="00FE6454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языку.</w:t>
      </w:r>
      <w:r w:rsidR="00FE6454" w:rsidRPr="009D32C9">
        <w:rPr>
          <w:sz w:val="24"/>
          <w:szCs w:val="24"/>
        </w:rPr>
        <w:t xml:space="preserve"> Вырос интерес </w:t>
      </w:r>
      <w:r w:rsidR="002648FC" w:rsidRPr="009D32C9">
        <w:rPr>
          <w:sz w:val="24"/>
          <w:szCs w:val="24"/>
        </w:rPr>
        <w:t>к</w:t>
      </w:r>
      <w:r w:rsidR="00FE6454" w:rsidRPr="009D32C9">
        <w:rPr>
          <w:sz w:val="24"/>
          <w:szCs w:val="24"/>
        </w:rPr>
        <w:t xml:space="preserve"> предмету информатике</w:t>
      </w:r>
      <w:r w:rsidR="002648FC" w:rsidRPr="009D32C9">
        <w:rPr>
          <w:sz w:val="24"/>
          <w:szCs w:val="24"/>
        </w:rPr>
        <w:t xml:space="preserve"> и имеет высокий результат. </w:t>
      </w:r>
      <w:r w:rsidR="00FE6454" w:rsidRPr="009D32C9">
        <w:rPr>
          <w:sz w:val="24"/>
          <w:szCs w:val="24"/>
        </w:rPr>
        <w:t xml:space="preserve"> </w:t>
      </w:r>
    </w:p>
    <w:p w14:paraId="71C5B262" w14:textId="1444FAE1" w:rsidR="004C7251" w:rsidRPr="009D32C9" w:rsidRDefault="005F0A5F">
      <w:pPr>
        <w:pStyle w:val="ab"/>
        <w:spacing w:line="276" w:lineRule="auto"/>
        <w:ind w:right="833" w:firstLine="708"/>
        <w:rPr>
          <w:sz w:val="24"/>
          <w:szCs w:val="24"/>
        </w:rPr>
      </w:pPr>
      <w:r w:rsidRPr="009D32C9">
        <w:rPr>
          <w:sz w:val="24"/>
          <w:szCs w:val="24"/>
        </w:rPr>
        <w:lastRenderedPageBreak/>
        <w:t>Показателем эффективной работы педагогического коллектива в 202</w:t>
      </w:r>
      <w:r w:rsidR="00FE6454" w:rsidRPr="009D32C9">
        <w:rPr>
          <w:sz w:val="24"/>
          <w:szCs w:val="24"/>
        </w:rPr>
        <w:t>2</w:t>
      </w:r>
      <w:r w:rsidRPr="009D32C9">
        <w:rPr>
          <w:sz w:val="24"/>
          <w:szCs w:val="24"/>
        </w:rPr>
        <w:t xml:space="preserve"> –202</w:t>
      </w:r>
      <w:r w:rsidR="00FE6454" w:rsidRPr="009D32C9">
        <w:rPr>
          <w:sz w:val="24"/>
          <w:szCs w:val="24"/>
        </w:rPr>
        <w:t>3</w:t>
      </w:r>
      <w:r w:rsidRPr="009D32C9">
        <w:rPr>
          <w:sz w:val="24"/>
          <w:szCs w:val="24"/>
        </w:rPr>
        <w:t xml:space="preserve"> учебном году является то, что 100% выпускников получили аттестат о</w:t>
      </w:r>
      <w:r w:rsidR="00FE6454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среднем</w:t>
      </w:r>
      <w:r w:rsidR="00FE6454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общем</w:t>
      </w:r>
      <w:r w:rsidR="00FE6454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образовании,</w:t>
      </w:r>
      <w:r w:rsidR="00FE6454" w:rsidRPr="009D32C9">
        <w:rPr>
          <w:sz w:val="24"/>
          <w:szCs w:val="24"/>
        </w:rPr>
        <w:t xml:space="preserve"> </w:t>
      </w:r>
      <w:proofErr w:type="gramStart"/>
      <w:r w:rsidRPr="009D32C9">
        <w:rPr>
          <w:sz w:val="24"/>
          <w:szCs w:val="24"/>
        </w:rPr>
        <w:t>двенадцать</w:t>
      </w:r>
      <w:r w:rsidR="009D32C9" w:rsidRPr="009D32C9">
        <w:rPr>
          <w:sz w:val="24"/>
          <w:szCs w:val="24"/>
        </w:rPr>
        <w:t>-а</w:t>
      </w:r>
      <w:r w:rsidRPr="009D32C9">
        <w:rPr>
          <w:sz w:val="24"/>
          <w:szCs w:val="24"/>
        </w:rPr>
        <w:t>ттестатов</w:t>
      </w:r>
      <w:proofErr w:type="gramEnd"/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с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отличием,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подтвердив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его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высокими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баллами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по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обязательным</w:t>
      </w:r>
      <w:r w:rsidR="009D32C9" w:rsidRPr="009D32C9">
        <w:rPr>
          <w:sz w:val="24"/>
          <w:szCs w:val="24"/>
        </w:rPr>
        <w:t xml:space="preserve"> </w:t>
      </w:r>
      <w:r w:rsidRPr="009D32C9">
        <w:rPr>
          <w:sz w:val="24"/>
          <w:szCs w:val="24"/>
        </w:rPr>
        <w:t>предметам.</w:t>
      </w:r>
    </w:p>
    <w:p w14:paraId="48595E00" w14:textId="77777777" w:rsidR="004C7251" w:rsidRPr="009D32C9" w:rsidRDefault="004C7251">
      <w:pPr>
        <w:spacing w:after="0"/>
        <w:ind w:left="420" w:right="390" w:firstLine="13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7FE58" w14:textId="77777777" w:rsidR="004C7251" w:rsidRDefault="005F0A5F">
      <w:pPr>
        <w:spacing w:after="0"/>
        <w:ind w:left="420" w:right="390" w:firstLine="13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3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поступления выпускников «МОУ СОШ №1 с углубленным изучением английского языка» в 2022 году.</w:t>
      </w:r>
    </w:p>
    <w:p w14:paraId="41652F5D" w14:textId="77777777" w:rsidR="004C7251" w:rsidRDefault="004C7251">
      <w:pPr>
        <w:pStyle w:val="paragraph"/>
        <w:spacing w:before="280" w:beforeAutospacing="0" w:after="0" w:afterAutospacing="0" w:line="276" w:lineRule="auto"/>
        <w:ind w:firstLine="708"/>
        <w:jc w:val="both"/>
        <w:textAlignment w:val="baseline"/>
      </w:pPr>
    </w:p>
    <w:tbl>
      <w:tblPr>
        <w:tblStyle w:val="af7"/>
        <w:tblW w:w="9571" w:type="dxa"/>
        <w:tblLayout w:type="fixed"/>
        <w:tblLook w:val="04A0" w:firstRow="1" w:lastRow="0" w:firstColumn="1" w:lastColumn="0" w:noHBand="0" w:noVBand="1"/>
      </w:tblPr>
      <w:tblGrid>
        <w:gridCol w:w="2971"/>
        <w:gridCol w:w="2934"/>
        <w:gridCol w:w="1427"/>
        <w:gridCol w:w="1053"/>
        <w:gridCol w:w="1186"/>
      </w:tblGrid>
      <w:tr w:rsidR="004C7251" w14:paraId="1C020095" w14:textId="77777777">
        <w:tc>
          <w:tcPr>
            <w:tcW w:w="2971" w:type="dxa"/>
            <w:shd w:val="clear" w:color="auto" w:fill="auto"/>
          </w:tcPr>
          <w:p w14:paraId="61D6E1DE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934" w:type="dxa"/>
            <w:shd w:val="clear" w:color="auto" w:fill="auto"/>
          </w:tcPr>
          <w:p w14:paraId="0BA3EEBF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427" w:type="dxa"/>
            <w:shd w:val="clear" w:color="auto" w:fill="auto"/>
          </w:tcPr>
          <w:p w14:paraId="2B0ADAD9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53" w:type="dxa"/>
            <w:shd w:val="clear" w:color="auto" w:fill="auto"/>
          </w:tcPr>
          <w:p w14:paraId="5A7A78EB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86" w:type="dxa"/>
            <w:shd w:val="clear" w:color="auto" w:fill="auto"/>
          </w:tcPr>
          <w:p w14:paraId="277DB128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Платное обучение</w:t>
            </w:r>
          </w:p>
        </w:tc>
      </w:tr>
      <w:tr w:rsidR="004C7251" w14:paraId="33F452AF" w14:textId="77777777">
        <w:tc>
          <w:tcPr>
            <w:tcW w:w="2971" w:type="dxa"/>
            <w:vMerge w:val="restart"/>
            <w:shd w:val="clear" w:color="auto" w:fill="auto"/>
          </w:tcPr>
          <w:p w14:paraId="13DD1EB0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ВоГУ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14:paraId="24EEEF26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427" w:type="dxa"/>
            <w:shd w:val="clear" w:color="auto" w:fill="auto"/>
          </w:tcPr>
          <w:p w14:paraId="7D595AE5" w14:textId="55EF9B85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14:paraId="6800F814" w14:textId="642E1DF9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0839FEE5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7C3FC0" w14:paraId="138A5A05" w14:textId="77777777">
        <w:tc>
          <w:tcPr>
            <w:tcW w:w="2971" w:type="dxa"/>
            <w:vMerge/>
            <w:shd w:val="clear" w:color="auto" w:fill="auto"/>
          </w:tcPr>
          <w:p w14:paraId="7A8665CC" w14:textId="77777777" w:rsidR="007C3FC0" w:rsidRDefault="007C3F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10FC4C02" w14:textId="3DAC2E95" w:rsidR="007C3FC0" w:rsidRDefault="007C3FC0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427" w:type="dxa"/>
            <w:shd w:val="clear" w:color="auto" w:fill="auto"/>
          </w:tcPr>
          <w:p w14:paraId="39FC96CF" w14:textId="1183EFE2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A3251E0" w14:textId="0D967E35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677BCD92" w14:textId="77777777" w:rsidR="007C3FC0" w:rsidRDefault="007C3FC0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3BDC9379" w14:textId="77777777">
        <w:tc>
          <w:tcPr>
            <w:tcW w:w="2971" w:type="dxa"/>
            <w:vMerge/>
            <w:shd w:val="clear" w:color="auto" w:fill="auto"/>
          </w:tcPr>
          <w:p w14:paraId="3F14E5F5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1FC6AE70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427" w:type="dxa"/>
            <w:shd w:val="clear" w:color="auto" w:fill="auto"/>
          </w:tcPr>
          <w:p w14:paraId="241ECEA3" w14:textId="5840BF6F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14:paraId="4CEA15C9" w14:textId="46FCE755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4B52A04D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6675C7D6" w14:textId="77777777">
        <w:tc>
          <w:tcPr>
            <w:tcW w:w="2971" w:type="dxa"/>
            <w:vMerge/>
            <w:shd w:val="clear" w:color="auto" w:fill="auto"/>
          </w:tcPr>
          <w:p w14:paraId="18125935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12F50E57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Style w:val="normaltextrun"/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Строительный факультет</w:t>
            </w:r>
          </w:p>
        </w:tc>
        <w:tc>
          <w:tcPr>
            <w:tcW w:w="1427" w:type="dxa"/>
            <w:shd w:val="clear" w:color="auto" w:fill="auto"/>
          </w:tcPr>
          <w:p w14:paraId="5E33C90A" w14:textId="6F4371D5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3B46FA2" w14:textId="0972DCF0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3C2B5C04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3C6095F7" w14:textId="77777777">
        <w:tc>
          <w:tcPr>
            <w:tcW w:w="2971" w:type="dxa"/>
            <w:shd w:val="clear" w:color="auto" w:fill="auto"/>
          </w:tcPr>
          <w:p w14:paraId="4F805A6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МГЮА</w:t>
            </w:r>
          </w:p>
        </w:tc>
        <w:tc>
          <w:tcPr>
            <w:tcW w:w="2934" w:type="dxa"/>
            <w:shd w:val="clear" w:color="auto" w:fill="auto"/>
          </w:tcPr>
          <w:p w14:paraId="0A18C5FD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27" w:type="dxa"/>
            <w:shd w:val="clear" w:color="auto" w:fill="auto"/>
          </w:tcPr>
          <w:p w14:paraId="73702099" w14:textId="61746735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F9F756F" w14:textId="79B5D8D6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368F3E0" w14:textId="49A83FAF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7251" w14:paraId="30D1100C" w14:textId="77777777">
        <w:tc>
          <w:tcPr>
            <w:tcW w:w="2971" w:type="dxa"/>
            <w:vMerge w:val="restart"/>
            <w:shd w:val="clear" w:color="auto" w:fill="auto"/>
          </w:tcPr>
          <w:p w14:paraId="3A89D73C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ВШЭ (Москва)</w:t>
            </w:r>
          </w:p>
        </w:tc>
        <w:tc>
          <w:tcPr>
            <w:tcW w:w="2934" w:type="dxa"/>
            <w:shd w:val="clear" w:color="auto" w:fill="auto"/>
          </w:tcPr>
          <w:p w14:paraId="2B2AC7FE" w14:textId="7DEA29E9" w:rsidR="007C3FC0" w:rsidRDefault="007C3FC0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Публичная политика и социальные науки</w:t>
            </w:r>
          </w:p>
          <w:p w14:paraId="50808514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D7E39B0" w14:textId="1B56CC8D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1E780495" w14:textId="6BF20F44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7D54947A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7C3FC0" w14:paraId="658F2B2D" w14:textId="77777777">
        <w:tc>
          <w:tcPr>
            <w:tcW w:w="2971" w:type="dxa"/>
            <w:vMerge/>
            <w:shd w:val="clear" w:color="auto" w:fill="auto"/>
          </w:tcPr>
          <w:p w14:paraId="6653E30D" w14:textId="77777777" w:rsidR="007C3FC0" w:rsidRDefault="007C3F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4E132491" w14:textId="7F20BD82" w:rsidR="007C3FC0" w:rsidRDefault="007C3FC0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Международные отношения</w:t>
            </w:r>
          </w:p>
          <w:p w14:paraId="3B3A5432" w14:textId="77777777" w:rsidR="007C3FC0" w:rsidRDefault="007C3FC0" w:rsidP="007C3F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47BCE046" w14:textId="4F6E9A9D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33F4BCAA" w14:textId="77777777" w:rsidR="007C3FC0" w:rsidRDefault="007C3F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EF69A6D" w14:textId="612E69A7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7251" w14:paraId="3DA3EE68" w14:textId="77777777">
        <w:tc>
          <w:tcPr>
            <w:tcW w:w="2971" w:type="dxa"/>
            <w:vMerge/>
            <w:shd w:val="clear" w:color="auto" w:fill="auto"/>
          </w:tcPr>
          <w:p w14:paraId="5F615C6C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5A902DA2" w14:textId="1B34BCF0" w:rsidR="007C3FC0" w:rsidRDefault="007C3FC0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Журналистика</w:t>
            </w:r>
          </w:p>
          <w:p w14:paraId="352380B0" w14:textId="26DFBAB8" w:rsidR="004C7251" w:rsidRDefault="004C725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2E0CB788" w14:textId="5141104A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38E99CD8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32EC66" w14:textId="481ABD33" w:rsidR="004C7251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3FC0" w14:paraId="78056B71" w14:textId="77777777">
        <w:tc>
          <w:tcPr>
            <w:tcW w:w="2971" w:type="dxa"/>
            <w:vMerge w:val="restart"/>
            <w:shd w:val="clear" w:color="auto" w:fill="auto"/>
          </w:tcPr>
          <w:p w14:paraId="54FDCE3E" w14:textId="07CAA1F1" w:rsidR="007C3FC0" w:rsidRDefault="007C3FC0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МГИМО</w:t>
            </w:r>
          </w:p>
          <w:p w14:paraId="27DDFEC9" w14:textId="77777777" w:rsidR="007C3FC0" w:rsidRDefault="007C3FC0">
            <w:pPr>
              <w:spacing w:after="0"/>
              <w:rPr>
                <w:rStyle w:val="normaltextru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322AB391" w14:textId="0B76353F" w:rsidR="007C3FC0" w:rsidRDefault="007C3FC0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Экономика</w:t>
            </w:r>
          </w:p>
          <w:p w14:paraId="0B923072" w14:textId="77777777" w:rsidR="007C3FC0" w:rsidRDefault="007C3F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2594362" w14:textId="50E5673C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357AC265" w14:textId="595B8642" w:rsidR="007C3FC0" w:rsidRDefault="007C3F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807496" w14:textId="0BB64F3A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3FC0" w14:paraId="24B4A103" w14:textId="77777777">
        <w:tc>
          <w:tcPr>
            <w:tcW w:w="2971" w:type="dxa"/>
            <w:vMerge/>
            <w:shd w:val="clear" w:color="auto" w:fill="auto"/>
          </w:tcPr>
          <w:p w14:paraId="325D6451" w14:textId="77777777" w:rsidR="007C3FC0" w:rsidRDefault="007C3FC0">
            <w:pPr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43DE443A" w14:textId="4091A73D" w:rsidR="007C3FC0" w:rsidRDefault="007C3FC0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Международные отношения</w:t>
            </w:r>
          </w:p>
        </w:tc>
        <w:tc>
          <w:tcPr>
            <w:tcW w:w="1427" w:type="dxa"/>
            <w:shd w:val="clear" w:color="auto" w:fill="auto"/>
          </w:tcPr>
          <w:p w14:paraId="40EC45E1" w14:textId="37C4D119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14:paraId="4341964A" w14:textId="6A5DC5C7" w:rsidR="007C3FC0" w:rsidRDefault="007C3F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</w:tcPr>
          <w:p w14:paraId="462F6EA6" w14:textId="77777777" w:rsidR="007C3FC0" w:rsidRDefault="007C3FC0">
            <w:pPr>
              <w:spacing w:after="0"/>
              <w:rPr>
                <w:sz w:val="24"/>
                <w:szCs w:val="24"/>
              </w:rPr>
            </w:pPr>
          </w:p>
        </w:tc>
      </w:tr>
      <w:tr w:rsidR="00F432E5" w14:paraId="441A1CDF" w14:textId="77777777">
        <w:tc>
          <w:tcPr>
            <w:tcW w:w="2971" w:type="dxa"/>
            <w:vMerge w:val="restart"/>
            <w:shd w:val="clear" w:color="auto" w:fill="auto"/>
          </w:tcPr>
          <w:p w14:paraId="7512A391" w14:textId="10373010" w:rsidR="00F432E5" w:rsidRDefault="00F432E5">
            <w:pPr>
              <w:spacing w:after="0"/>
              <w:rPr>
                <w:rStyle w:val="normaltextrun"/>
                <w:color w:val="000000"/>
                <w:sz w:val="24"/>
                <w:szCs w:val="24"/>
              </w:rPr>
            </w:pPr>
            <w:r>
              <w:rPr>
                <w:rStyle w:val="normaltextrun"/>
                <w:color w:val="000000"/>
                <w:sz w:val="24"/>
                <w:szCs w:val="24"/>
              </w:rPr>
              <w:t>РУДН</w:t>
            </w:r>
          </w:p>
        </w:tc>
        <w:tc>
          <w:tcPr>
            <w:tcW w:w="2934" w:type="dxa"/>
            <w:shd w:val="clear" w:color="auto" w:fill="auto"/>
          </w:tcPr>
          <w:p w14:paraId="7079A390" w14:textId="51CE20B8" w:rsidR="00F432E5" w:rsidRDefault="00F432E5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Гостиничное дело</w:t>
            </w:r>
          </w:p>
          <w:p w14:paraId="6719DA20" w14:textId="03E0B24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5D1F67B" w14:textId="6BCA0629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42E9CC5D" w14:textId="0BADCFE8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51D30B" w14:textId="405B527F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2E5" w14:paraId="439E285D" w14:textId="77777777">
        <w:tc>
          <w:tcPr>
            <w:tcW w:w="2971" w:type="dxa"/>
            <w:vMerge/>
            <w:shd w:val="clear" w:color="auto" w:fill="auto"/>
          </w:tcPr>
          <w:p w14:paraId="38D2629D" w14:textId="26A7D8DC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44139CB6" w14:textId="3F8B80B1" w:rsidR="00F432E5" w:rsidRDefault="00F432E5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Перевод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переводоведение</w:t>
            </w:r>
            <w:proofErr w:type="spellEnd"/>
          </w:p>
          <w:p w14:paraId="7A1E0570" w14:textId="5E240384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CC382CF" w14:textId="75E4D4B1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</w:tcPr>
          <w:p w14:paraId="237E3969" w14:textId="66C07BBD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3C6D2E83" w14:textId="33BB8A56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2E5" w14:paraId="11C271BD" w14:textId="77777777">
        <w:tc>
          <w:tcPr>
            <w:tcW w:w="2971" w:type="dxa"/>
            <w:vMerge/>
            <w:shd w:val="clear" w:color="auto" w:fill="auto"/>
          </w:tcPr>
          <w:p w14:paraId="257F4A48" w14:textId="77777777" w:rsidR="00F432E5" w:rsidRDefault="00F432E5">
            <w:pPr>
              <w:spacing w:after="0"/>
              <w:rPr>
                <w:rStyle w:val="spellingerror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34FDC852" w14:textId="5B4674FB" w:rsidR="00F432E5" w:rsidRDefault="00F432E5" w:rsidP="007C3F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Ветеринария</w:t>
            </w:r>
          </w:p>
          <w:p w14:paraId="157A3A37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D181FDC" w14:textId="3902B792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718AE029" w14:textId="38493594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77C6694C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</w:tr>
      <w:tr w:rsidR="00F432E5" w14:paraId="581FDD8F" w14:textId="77777777">
        <w:tc>
          <w:tcPr>
            <w:tcW w:w="2971" w:type="dxa"/>
            <w:vMerge/>
            <w:shd w:val="clear" w:color="auto" w:fill="auto"/>
          </w:tcPr>
          <w:p w14:paraId="1AEDD0B2" w14:textId="77777777" w:rsidR="00F432E5" w:rsidRDefault="00F432E5">
            <w:pPr>
              <w:spacing w:after="0"/>
              <w:rPr>
                <w:rStyle w:val="spellingerror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5792A03E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Реклама и связи с общественностью</w:t>
            </w:r>
          </w:p>
          <w:p w14:paraId="306C0B0A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3BF05853" w14:textId="2F1A47A9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E792BE4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958518" w14:textId="1E3BEFC5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2E5" w14:paraId="489AD8EA" w14:textId="77777777">
        <w:tc>
          <w:tcPr>
            <w:tcW w:w="2971" w:type="dxa"/>
            <w:vMerge/>
            <w:shd w:val="clear" w:color="auto" w:fill="auto"/>
          </w:tcPr>
          <w:p w14:paraId="6B920D24" w14:textId="77777777" w:rsidR="00F432E5" w:rsidRDefault="00F432E5">
            <w:pPr>
              <w:spacing w:after="0"/>
              <w:rPr>
                <w:rStyle w:val="spellingerror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522E4E11" w14:textId="2438AEE8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Туризм</w:t>
            </w:r>
          </w:p>
          <w:p w14:paraId="23C25341" w14:textId="77777777" w:rsidR="00F432E5" w:rsidRDefault="00F432E5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7100A2CD" w14:textId="2D9AC403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40728989" w14:textId="255E76BE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05131860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</w:tr>
      <w:tr w:rsidR="00F432E5" w14:paraId="134C5DF2" w14:textId="77777777">
        <w:tc>
          <w:tcPr>
            <w:tcW w:w="2971" w:type="dxa"/>
            <w:vMerge w:val="restart"/>
            <w:shd w:val="clear" w:color="auto" w:fill="auto"/>
          </w:tcPr>
          <w:p w14:paraId="72FE34E7" w14:textId="73BCCDE0" w:rsidR="00F432E5" w:rsidRDefault="00F432E5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РГГУ</w:t>
            </w:r>
          </w:p>
        </w:tc>
        <w:tc>
          <w:tcPr>
            <w:tcW w:w="2934" w:type="dxa"/>
            <w:shd w:val="clear" w:color="auto" w:fill="auto"/>
          </w:tcPr>
          <w:p w14:paraId="6E4AEB94" w14:textId="6B3B4BCF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Медиакоммуникации</w:t>
            </w:r>
            <w:proofErr w:type="spellEnd"/>
          </w:p>
          <w:p w14:paraId="1D406640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4A9F611E" w14:textId="5CD8368A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5F5D9AC2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06DCAB" w14:textId="6DB12D03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2E5" w14:paraId="1C1A0BBB" w14:textId="77777777">
        <w:tc>
          <w:tcPr>
            <w:tcW w:w="2971" w:type="dxa"/>
            <w:vMerge/>
            <w:shd w:val="clear" w:color="auto" w:fill="auto"/>
          </w:tcPr>
          <w:p w14:paraId="27801A25" w14:textId="77777777" w:rsidR="00F432E5" w:rsidRDefault="00F432E5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791B62AC" w14:textId="237B68B5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Реклама и связи с общественностью</w:t>
            </w:r>
          </w:p>
          <w:p w14:paraId="7877C7B1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2634D1BB" w14:textId="506CA665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535EB325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30B85D4" w14:textId="733844D5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3A0" w14:paraId="124B010E" w14:textId="77777777">
        <w:tc>
          <w:tcPr>
            <w:tcW w:w="2971" w:type="dxa"/>
            <w:vMerge w:val="restart"/>
            <w:shd w:val="clear" w:color="auto" w:fill="auto"/>
          </w:tcPr>
          <w:p w14:paraId="28F59C15" w14:textId="62743DF1" w:rsidR="007263A0" w:rsidRDefault="007263A0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МГЛУ</w:t>
            </w:r>
          </w:p>
        </w:tc>
        <w:tc>
          <w:tcPr>
            <w:tcW w:w="2934" w:type="dxa"/>
            <w:shd w:val="clear" w:color="auto" w:fill="auto"/>
          </w:tcPr>
          <w:p w14:paraId="26D4717A" w14:textId="77777777" w:rsidR="007263A0" w:rsidRDefault="007263A0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Перевод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переводоведение</w:t>
            </w:r>
            <w:proofErr w:type="spellEnd"/>
          </w:p>
          <w:p w14:paraId="7171A09A" w14:textId="77777777" w:rsidR="007263A0" w:rsidRDefault="007263A0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2F2B1F05" w14:textId="3F121097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451CC06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0CC769" w14:textId="33133E55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3A0" w14:paraId="799AB19B" w14:textId="77777777">
        <w:tc>
          <w:tcPr>
            <w:tcW w:w="2971" w:type="dxa"/>
            <w:vMerge/>
            <w:shd w:val="clear" w:color="auto" w:fill="auto"/>
          </w:tcPr>
          <w:p w14:paraId="6AF57A9B" w14:textId="77777777" w:rsidR="007263A0" w:rsidRDefault="007263A0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4" w:type="dxa"/>
            <w:shd w:val="clear" w:color="auto" w:fill="auto"/>
          </w:tcPr>
          <w:p w14:paraId="666D8F82" w14:textId="3E9C89E9" w:rsidR="007263A0" w:rsidRDefault="007263A0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</w:tc>
        <w:tc>
          <w:tcPr>
            <w:tcW w:w="1427" w:type="dxa"/>
            <w:shd w:val="clear" w:color="auto" w:fill="auto"/>
          </w:tcPr>
          <w:p w14:paraId="14274A2B" w14:textId="16637A33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4255023A" w14:textId="0153C61B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52434429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</w:tr>
      <w:tr w:rsidR="00F432E5" w14:paraId="3267DEE9" w14:textId="77777777">
        <w:tc>
          <w:tcPr>
            <w:tcW w:w="2971" w:type="dxa"/>
            <w:shd w:val="clear" w:color="auto" w:fill="auto"/>
          </w:tcPr>
          <w:p w14:paraId="24141CA9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РЭУ имени Г. В. Плеханова</w:t>
            </w:r>
          </w:p>
          <w:p w14:paraId="62FD6805" w14:textId="77777777" w:rsidR="00F432E5" w:rsidRDefault="00F432E5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2E8C76C9" w14:textId="329C3CD6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Деловая журналистика</w:t>
            </w:r>
          </w:p>
        </w:tc>
        <w:tc>
          <w:tcPr>
            <w:tcW w:w="1427" w:type="dxa"/>
            <w:shd w:val="clear" w:color="auto" w:fill="auto"/>
          </w:tcPr>
          <w:p w14:paraId="5DB5D73B" w14:textId="2ED6B57C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40EE6F3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ABEBD0F" w14:textId="7DFD246B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2E5" w14:paraId="7154EDD0" w14:textId="77777777">
        <w:tc>
          <w:tcPr>
            <w:tcW w:w="2971" w:type="dxa"/>
            <w:shd w:val="clear" w:color="auto" w:fill="auto"/>
          </w:tcPr>
          <w:p w14:paraId="70ED413D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НИТУ МИСИС</w:t>
            </w:r>
          </w:p>
          <w:p w14:paraId="5E30DF3E" w14:textId="77777777" w:rsidR="00F432E5" w:rsidRDefault="00F432E5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13F13946" w14:textId="58ECA3D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Экономика</w:t>
            </w:r>
          </w:p>
        </w:tc>
        <w:tc>
          <w:tcPr>
            <w:tcW w:w="1427" w:type="dxa"/>
            <w:shd w:val="clear" w:color="auto" w:fill="auto"/>
          </w:tcPr>
          <w:p w14:paraId="282EED8D" w14:textId="0956517D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B5BF9C3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28988E2" w14:textId="4F80EED8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2E5" w14:paraId="02C9E7FF" w14:textId="77777777">
        <w:tc>
          <w:tcPr>
            <w:tcW w:w="2971" w:type="dxa"/>
            <w:shd w:val="clear" w:color="auto" w:fill="auto"/>
          </w:tcPr>
          <w:p w14:paraId="4A0CCFFE" w14:textId="16D5CE5F" w:rsidR="00F432E5" w:rsidRDefault="00F432E5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РГСУ</w:t>
            </w:r>
          </w:p>
        </w:tc>
        <w:tc>
          <w:tcPr>
            <w:tcW w:w="2934" w:type="dxa"/>
            <w:shd w:val="clear" w:color="auto" w:fill="auto"/>
          </w:tcPr>
          <w:p w14:paraId="68942FEB" w14:textId="235AD6DA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1427" w:type="dxa"/>
            <w:shd w:val="clear" w:color="auto" w:fill="auto"/>
          </w:tcPr>
          <w:p w14:paraId="17FF32C0" w14:textId="6EF1267C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344AA433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8A1810" w14:textId="345E5337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32E5" w14:paraId="38111AEA" w14:textId="77777777">
        <w:tc>
          <w:tcPr>
            <w:tcW w:w="2971" w:type="dxa"/>
            <w:shd w:val="clear" w:color="auto" w:fill="auto"/>
          </w:tcPr>
          <w:p w14:paraId="3B04ABDC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Московский университет им. Грибоедова</w:t>
            </w:r>
          </w:p>
          <w:p w14:paraId="6EFC5B58" w14:textId="77777777" w:rsidR="00F432E5" w:rsidRDefault="00F432E5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62494444" w14:textId="3D41EA8B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</w:tc>
        <w:tc>
          <w:tcPr>
            <w:tcW w:w="1427" w:type="dxa"/>
            <w:shd w:val="clear" w:color="auto" w:fill="auto"/>
          </w:tcPr>
          <w:p w14:paraId="2FCCC3F0" w14:textId="24CFA53F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5D85A2DB" w14:textId="77777777" w:rsidR="00F432E5" w:rsidRDefault="00F432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AC58F23" w14:textId="4D03380E" w:rsidR="00F432E5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3A0" w14:paraId="310EDC6D" w14:textId="77777777">
        <w:tc>
          <w:tcPr>
            <w:tcW w:w="2971" w:type="dxa"/>
            <w:shd w:val="clear" w:color="auto" w:fill="auto"/>
          </w:tcPr>
          <w:p w14:paraId="52DC8211" w14:textId="222B09AE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МГСУ</w:t>
            </w:r>
          </w:p>
        </w:tc>
        <w:tc>
          <w:tcPr>
            <w:tcW w:w="2934" w:type="dxa"/>
            <w:shd w:val="clear" w:color="auto" w:fill="auto"/>
          </w:tcPr>
          <w:p w14:paraId="7076B36B" w14:textId="681F2802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Архитектура</w:t>
            </w:r>
          </w:p>
        </w:tc>
        <w:tc>
          <w:tcPr>
            <w:tcW w:w="1427" w:type="dxa"/>
            <w:shd w:val="clear" w:color="auto" w:fill="auto"/>
          </w:tcPr>
          <w:p w14:paraId="14CE09A2" w14:textId="0E4EBFBA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3F5445C6" w14:textId="7E1E04BB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1F058011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</w:tr>
      <w:tr w:rsidR="007263A0" w14:paraId="6EAEC1EA" w14:textId="77777777">
        <w:tc>
          <w:tcPr>
            <w:tcW w:w="2971" w:type="dxa"/>
            <w:vMerge w:val="restart"/>
            <w:shd w:val="clear" w:color="auto" w:fill="auto"/>
          </w:tcPr>
          <w:p w14:paraId="03738493" w14:textId="77777777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МГУТУ им.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К.Г.Разумовского</w:t>
            </w:r>
            <w:proofErr w:type="spellEnd"/>
          </w:p>
          <w:p w14:paraId="41FFB2EA" w14:textId="77777777" w:rsidR="007263A0" w:rsidRDefault="007263A0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2992DC7D" w14:textId="5943131D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Реклама и связи с общественностью.</w:t>
            </w:r>
          </w:p>
          <w:p w14:paraId="097F98BF" w14:textId="77777777" w:rsidR="007263A0" w:rsidRDefault="007263A0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7F1393C7" w14:textId="7D411746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D192292" w14:textId="4526E42C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384FF675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</w:tr>
      <w:tr w:rsidR="007263A0" w14:paraId="14E5A211" w14:textId="77777777">
        <w:tc>
          <w:tcPr>
            <w:tcW w:w="2971" w:type="dxa"/>
            <w:vMerge/>
            <w:shd w:val="clear" w:color="auto" w:fill="auto"/>
          </w:tcPr>
          <w:p w14:paraId="4588776F" w14:textId="77777777" w:rsidR="007263A0" w:rsidRDefault="007263A0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26257BE7" w14:textId="77777777" w:rsidR="007263A0" w:rsidRDefault="007263A0" w:rsidP="007263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Государственное и муниципальное управление</w:t>
            </w:r>
          </w:p>
          <w:p w14:paraId="1F5AC122" w14:textId="77777777" w:rsidR="007263A0" w:rsidRDefault="007263A0" w:rsidP="007263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77AFE6BA" w14:textId="070F26FC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3233624F" w14:textId="6B5751C2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784F4A63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</w:tr>
      <w:tr w:rsidR="007263A0" w14:paraId="296C21E9" w14:textId="77777777">
        <w:tc>
          <w:tcPr>
            <w:tcW w:w="2971" w:type="dxa"/>
            <w:shd w:val="clear" w:color="auto" w:fill="auto"/>
          </w:tcPr>
          <w:p w14:paraId="7BA856E4" w14:textId="32CAD115" w:rsidR="007263A0" w:rsidRDefault="007263A0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РГУ им. Косыгина</w:t>
            </w:r>
          </w:p>
        </w:tc>
        <w:tc>
          <w:tcPr>
            <w:tcW w:w="2934" w:type="dxa"/>
            <w:shd w:val="clear" w:color="auto" w:fill="auto"/>
          </w:tcPr>
          <w:p w14:paraId="72B70AAD" w14:textId="77777777" w:rsidR="007263A0" w:rsidRDefault="007263A0" w:rsidP="007263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 и вычислительная техника</w:t>
            </w:r>
          </w:p>
          <w:p w14:paraId="041A6C68" w14:textId="77777777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04BD83C3" w14:textId="73218E00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7574893B" w14:textId="69517947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12C1A1E2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</w:tr>
      <w:tr w:rsidR="007263A0" w14:paraId="090C5F6F" w14:textId="77777777">
        <w:tc>
          <w:tcPr>
            <w:tcW w:w="2971" w:type="dxa"/>
            <w:vMerge w:val="restart"/>
            <w:shd w:val="clear" w:color="auto" w:fill="auto"/>
          </w:tcPr>
          <w:p w14:paraId="20845F0B" w14:textId="3AB5E311" w:rsidR="007263A0" w:rsidRDefault="007263A0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МГСУ</w:t>
            </w:r>
          </w:p>
        </w:tc>
        <w:tc>
          <w:tcPr>
            <w:tcW w:w="2934" w:type="dxa"/>
            <w:shd w:val="clear" w:color="auto" w:fill="auto"/>
          </w:tcPr>
          <w:p w14:paraId="74D889D8" w14:textId="35555B80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безопасность</w:t>
            </w:r>
          </w:p>
          <w:p w14:paraId="113EF7AD" w14:textId="77777777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37B050AF" w14:textId="322D2505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2142331" w14:textId="08F20CE8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5996CB91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</w:tr>
      <w:tr w:rsidR="007263A0" w14:paraId="7CD3F888" w14:textId="77777777">
        <w:tc>
          <w:tcPr>
            <w:tcW w:w="2971" w:type="dxa"/>
            <w:vMerge/>
            <w:shd w:val="clear" w:color="auto" w:fill="auto"/>
          </w:tcPr>
          <w:p w14:paraId="56A3819E" w14:textId="77777777" w:rsidR="007263A0" w:rsidRDefault="007263A0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226BC188" w14:textId="77777777" w:rsidR="007263A0" w:rsidRDefault="007263A0" w:rsidP="007263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Строительство</w:t>
            </w:r>
          </w:p>
          <w:p w14:paraId="59B06237" w14:textId="77777777" w:rsidR="007263A0" w:rsidRDefault="007263A0" w:rsidP="002A7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5EB4AD52" w14:textId="1AEC4BBC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546A1EB8" w14:textId="76223027" w:rsidR="007263A0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06296352" w14:textId="77777777" w:rsidR="007263A0" w:rsidRDefault="007263A0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4180519A" w14:textId="77777777">
        <w:tc>
          <w:tcPr>
            <w:tcW w:w="2971" w:type="dxa"/>
            <w:shd w:val="clear" w:color="auto" w:fill="auto"/>
          </w:tcPr>
          <w:p w14:paraId="34657C35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УМЦ им. Жириновского</w:t>
            </w:r>
          </w:p>
          <w:p w14:paraId="30974E7B" w14:textId="77777777" w:rsidR="002A73F7" w:rsidRDefault="002A73F7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37AA8712" w14:textId="345ABD8B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Лингвистика</w:t>
            </w:r>
          </w:p>
        </w:tc>
        <w:tc>
          <w:tcPr>
            <w:tcW w:w="1427" w:type="dxa"/>
            <w:shd w:val="clear" w:color="auto" w:fill="auto"/>
          </w:tcPr>
          <w:p w14:paraId="240C94D5" w14:textId="1826517E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11B67A4F" w14:textId="11111A01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207EF4C1" w14:textId="77777777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4D5E1EDD" w14:textId="77777777">
        <w:tc>
          <w:tcPr>
            <w:tcW w:w="2971" w:type="dxa"/>
            <w:shd w:val="clear" w:color="auto" w:fill="auto"/>
          </w:tcPr>
          <w:p w14:paraId="35F23588" w14:textId="50862551" w:rsidR="002A73F7" w:rsidRDefault="002A73F7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МГУП</w:t>
            </w:r>
          </w:p>
        </w:tc>
        <w:tc>
          <w:tcPr>
            <w:tcW w:w="2934" w:type="dxa"/>
            <w:shd w:val="clear" w:color="auto" w:fill="auto"/>
          </w:tcPr>
          <w:p w14:paraId="6523FEC6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Физическая культура и дополнительное образование</w:t>
            </w:r>
          </w:p>
          <w:p w14:paraId="27FC74AE" w14:textId="77777777" w:rsidR="002A73F7" w:rsidRDefault="002A73F7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1B14FBA0" w14:textId="30F1F0EF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F05D663" w14:textId="4CB4D618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6DFE3C59" w14:textId="77777777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15D68F94" w14:textId="77777777">
        <w:tc>
          <w:tcPr>
            <w:tcW w:w="2971" w:type="dxa"/>
            <w:shd w:val="clear" w:color="auto" w:fill="auto"/>
          </w:tcPr>
          <w:p w14:paraId="72E90F10" w14:textId="634EED7E" w:rsidR="002A73F7" w:rsidRDefault="002A73F7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МИЭТ</w:t>
            </w:r>
          </w:p>
        </w:tc>
        <w:tc>
          <w:tcPr>
            <w:tcW w:w="2934" w:type="dxa"/>
            <w:shd w:val="clear" w:color="auto" w:fill="auto"/>
          </w:tcPr>
          <w:p w14:paraId="4FEEDDF4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Информационные технологии</w:t>
            </w:r>
          </w:p>
          <w:p w14:paraId="71F3BBB7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2E7552B1" w14:textId="19C5CA56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65F229D7" w14:textId="53EFFFE9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163BF945" w14:textId="77777777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73B48EB1" w14:textId="77777777">
        <w:tc>
          <w:tcPr>
            <w:tcW w:w="2971" w:type="dxa"/>
            <w:shd w:val="clear" w:color="auto" w:fill="auto"/>
          </w:tcPr>
          <w:p w14:paraId="2925E913" w14:textId="70D31874" w:rsidR="002A73F7" w:rsidRDefault="002A73F7">
            <w:pPr>
              <w:spacing w:after="0"/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МПГУ</w:t>
            </w:r>
          </w:p>
        </w:tc>
        <w:tc>
          <w:tcPr>
            <w:tcW w:w="2934" w:type="dxa"/>
            <w:shd w:val="clear" w:color="auto" w:fill="auto"/>
          </w:tcPr>
          <w:p w14:paraId="21FC7B7C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Информационные технологии</w:t>
            </w:r>
          </w:p>
          <w:p w14:paraId="2E6B4815" w14:textId="77777777" w:rsidR="002A73F7" w:rsidRDefault="002A73F7" w:rsidP="00F432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64B920B9" w14:textId="6E1A06BB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D2943E8" w14:textId="77812718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231EE7EF" w14:textId="77777777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1034CDB0" w14:textId="77777777">
        <w:tc>
          <w:tcPr>
            <w:tcW w:w="2971" w:type="dxa"/>
            <w:shd w:val="clear" w:color="auto" w:fill="auto"/>
          </w:tcPr>
          <w:p w14:paraId="77807221" w14:textId="3C0C8DDC" w:rsidR="004C7251" w:rsidRDefault="00F432E5">
            <w:pPr>
              <w:spacing w:after="0"/>
              <w:rPr>
                <w:rStyle w:val="spellingerror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СпбГУ</w:t>
            </w:r>
            <w:proofErr w:type="spellEnd"/>
            <w:r w:rsidR="005F0A5F">
              <w:rPr>
                <w:rStyle w:val="spellingerror"/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(Санкт Петербург)</w:t>
            </w:r>
          </w:p>
        </w:tc>
        <w:tc>
          <w:tcPr>
            <w:tcW w:w="2934" w:type="dxa"/>
            <w:shd w:val="clear" w:color="auto" w:fill="auto"/>
          </w:tcPr>
          <w:p w14:paraId="5A3112E1" w14:textId="5D790489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Менеджмент</w:t>
            </w:r>
          </w:p>
          <w:p w14:paraId="4F9FC019" w14:textId="77777777" w:rsidR="004C7251" w:rsidRDefault="004C725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3E995AF2" w14:textId="06AFD59D" w:rsidR="004C7251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1C42C3EB" w14:textId="7C98E353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62C538" w14:textId="22A29359" w:rsidR="004C7251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7251" w14:paraId="3B80EA8B" w14:textId="77777777">
        <w:tc>
          <w:tcPr>
            <w:tcW w:w="2971" w:type="dxa"/>
            <w:shd w:val="clear" w:color="auto" w:fill="auto"/>
          </w:tcPr>
          <w:p w14:paraId="6DD1A5F6" w14:textId="77777777" w:rsidR="004C7251" w:rsidRDefault="004C7251">
            <w:pPr>
              <w:spacing w:after="0"/>
              <w:rPr>
                <w:rStyle w:val="spellingerror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4474F162" w14:textId="714966AA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Лингвистика, английский язык в сфере экономики и финансов,</w:t>
            </w:r>
          </w:p>
          <w:p w14:paraId="1ED8BB77" w14:textId="51FB705C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7B9C89B0" w14:textId="27F48843" w:rsidR="004C7251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3F5B0D63" w14:textId="49297BBF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1D70E6" w14:textId="6B1C3998" w:rsidR="004C7251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7251" w14:paraId="0012C05A" w14:textId="77777777">
        <w:tc>
          <w:tcPr>
            <w:tcW w:w="2971" w:type="dxa"/>
            <w:shd w:val="clear" w:color="auto" w:fill="auto"/>
          </w:tcPr>
          <w:p w14:paraId="6D9D0D85" w14:textId="7653770E" w:rsidR="004C7251" w:rsidRDefault="004C7251">
            <w:pPr>
              <w:spacing w:after="0"/>
              <w:rPr>
                <w:rStyle w:val="spellingerror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64FB5820" w14:textId="77777777" w:rsidR="00F432E5" w:rsidRDefault="00F432E5" w:rsidP="00F432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Прикладная математика и физика</w:t>
            </w:r>
          </w:p>
          <w:p w14:paraId="3D1C9CBB" w14:textId="361247A6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DB57DB1" w14:textId="1970B96B" w:rsidR="004C7251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3" w:type="dxa"/>
            <w:shd w:val="clear" w:color="auto" w:fill="auto"/>
          </w:tcPr>
          <w:p w14:paraId="06A394EB" w14:textId="1485F6AB" w:rsidR="004C7251" w:rsidRDefault="00F432E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4C94B5E4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07E069ED" w14:textId="77777777">
        <w:tc>
          <w:tcPr>
            <w:tcW w:w="2971" w:type="dxa"/>
            <w:shd w:val="clear" w:color="auto" w:fill="auto"/>
          </w:tcPr>
          <w:p w14:paraId="1C8F5094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Санкт-Петербургский университет МВД РФ</w:t>
            </w:r>
          </w:p>
          <w:p w14:paraId="6A69EBF9" w14:textId="7A99A47A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23C9CAEE" w14:textId="7604EA9F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Факультет экономической безопасности, специальность: финансовый учет и контроль в правоохранительных органах</w:t>
            </w:r>
          </w:p>
          <w:p w14:paraId="7C8EA0E5" w14:textId="7B0B466C" w:rsidR="004C7251" w:rsidRDefault="004C7251" w:rsidP="00F432E5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6BF7F2F" w14:textId="35A9BE36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7B7EE9A4" w14:textId="4BF2FF66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4ED621ED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61850893" w14:textId="77777777">
        <w:tc>
          <w:tcPr>
            <w:tcW w:w="2971" w:type="dxa"/>
            <w:shd w:val="clear" w:color="auto" w:fill="auto"/>
          </w:tcPr>
          <w:p w14:paraId="474C60FE" w14:textId="565DC122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ИТМО</w:t>
            </w:r>
          </w:p>
        </w:tc>
        <w:tc>
          <w:tcPr>
            <w:tcW w:w="2934" w:type="dxa"/>
            <w:shd w:val="clear" w:color="auto" w:fill="auto"/>
          </w:tcPr>
          <w:p w14:paraId="075B265E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Электроника и робототехника</w:t>
            </w:r>
          </w:p>
          <w:p w14:paraId="5831DD71" w14:textId="0F8A4695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C092AD8" w14:textId="4EDB96A6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56BD5E6F" w14:textId="592F487A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39DCAA7B" w14:textId="7B719E58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5907B287" w14:textId="77777777">
        <w:tc>
          <w:tcPr>
            <w:tcW w:w="2971" w:type="dxa"/>
            <w:shd w:val="clear" w:color="auto" w:fill="auto"/>
          </w:tcPr>
          <w:p w14:paraId="3CE6DC45" w14:textId="000C3CB0" w:rsidR="004C7251" w:rsidRDefault="002A73F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НовГУ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14:paraId="5992DDD5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России, археология</w:t>
            </w:r>
          </w:p>
          <w:p w14:paraId="47AA5621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CB7003C" w14:textId="7255194E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4390EC3E" w14:textId="45B8B8E0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29C3D679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76C5CCAD" w14:textId="77777777">
        <w:tc>
          <w:tcPr>
            <w:tcW w:w="2971" w:type="dxa"/>
            <w:vMerge w:val="restart"/>
            <w:shd w:val="clear" w:color="auto" w:fill="auto"/>
          </w:tcPr>
          <w:p w14:paraId="5A3E4B33" w14:textId="581F59ED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СГМУ (Архангельск)</w:t>
            </w:r>
          </w:p>
        </w:tc>
        <w:tc>
          <w:tcPr>
            <w:tcW w:w="2934" w:type="dxa"/>
            <w:shd w:val="clear" w:color="auto" w:fill="auto"/>
          </w:tcPr>
          <w:p w14:paraId="4B03FFC0" w14:textId="45C9B077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Педиатрия</w:t>
            </w:r>
          </w:p>
        </w:tc>
        <w:tc>
          <w:tcPr>
            <w:tcW w:w="1427" w:type="dxa"/>
            <w:shd w:val="clear" w:color="auto" w:fill="auto"/>
          </w:tcPr>
          <w:p w14:paraId="73773B3E" w14:textId="65839720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4028B934" w14:textId="044994EC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7555C725" w14:textId="474E0B20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2452A063" w14:textId="77777777">
        <w:tc>
          <w:tcPr>
            <w:tcW w:w="2971" w:type="dxa"/>
            <w:vMerge/>
            <w:shd w:val="clear" w:color="auto" w:fill="auto"/>
          </w:tcPr>
          <w:p w14:paraId="1D49FAF7" w14:textId="12156DC9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14:paraId="03A45D83" w14:textId="15E2E399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427" w:type="dxa"/>
            <w:shd w:val="clear" w:color="auto" w:fill="auto"/>
          </w:tcPr>
          <w:p w14:paraId="53A414A0" w14:textId="3C423176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58B81424" w14:textId="52703D47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28E99700" w14:textId="77777777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5FADE0F7" w14:textId="77777777">
        <w:tc>
          <w:tcPr>
            <w:tcW w:w="2971" w:type="dxa"/>
            <w:vMerge w:val="restart"/>
            <w:shd w:val="clear" w:color="auto" w:fill="auto"/>
          </w:tcPr>
          <w:p w14:paraId="10DFB116" w14:textId="56972FC2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rStyle w:val="normaltextrun"/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ВШЭ (Нижний Новгород)</w:t>
            </w:r>
          </w:p>
        </w:tc>
        <w:tc>
          <w:tcPr>
            <w:tcW w:w="2934" w:type="dxa"/>
            <w:shd w:val="clear" w:color="auto" w:fill="auto"/>
          </w:tcPr>
          <w:p w14:paraId="3DAA1E26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фундаментальная и прикладная лингвистика</w:t>
            </w:r>
          </w:p>
          <w:p w14:paraId="70995887" w14:textId="4BBC7D60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5E63472" w14:textId="01100923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2B76C791" w14:textId="5F3B2728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06D2CA77" w14:textId="77777777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2A73F7" w14:paraId="0173E825" w14:textId="77777777">
        <w:tc>
          <w:tcPr>
            <w:tcW w:w="2971" w:type="dxa"/>
            <w:vMerge/>
            <w:shd w:val="clear" w:color="auto" w:fill="auto"/>
          </w:tcPr>
          <w:p w14:paraId="2C9C443D" w14:textId="2EA3DC19" w:rsidR="002A73F7" w:rsidRDefault="002A73F7">
            <w:pPr>
              <w:spacing w:after="0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4" w:type="dxa"/>
            <w:shd w:val="clear" w:color="auto" w:fill="auto"/>
          </w:tcPr>
          <w:p w14:paraId="01F2B034" w14:textId="19A19124" w:rsidR="002A73F7" w:rsidRDefault="002A73F7" w:rsidP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  <w:tc>
          <w:tcPr>
            <w:tcW w:w="1427" w:type="dxa"/>
            <w:shd w:val="clear" w:color="auto" w:fill="auto"/>
          </w:tcPr>
          <w:p w14:paraId="565E7EC6" w14:textId="46C49635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2326181" w14:textId="7EC35860" w:rsidR="002A73F7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61D347BC" w14:textId="77777777" w:rsidR="002A73F7" w:rsidRDefault="002A73F7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2B43AD3C" w14:textId="77777777">
        <w:tc>
          <w:tcPr>
            <w:tcW w:w="2971" w:type="dxa"/>
            <w:shd w:val="clear" w:color="auto" w:fill="auto"/>
          </w:tcPr>
          <w:p w14:paraId="3D0C817F" w14:textId="60A862AF" w:rsidR="004C7251" w:rsidRDefault="007263A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ЯрГУ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14:paraId="2DD92E91" w14:textId="77777777" w:rsidR="007263A0" w:rsidRDefault="007263A0" w:rsidP="007263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Электроник, радиотехника и связь </w:t>
            </w:r>
          </w:p>
          <w:p w14:paraId="23D0A953" w14:textId="7FDC2F16" w:rsidR="004C7251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14:paraId="16FC93DF" w14:textId="3D076AF5" w:rsidR="004C7251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72C186C2" w14:textId="609F1E88" w:rsidR="004C7251" w:rsidRDefault="007263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055BBBE3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7D187402" w14:textId="77777777">
        <w:tc>
          <w:tcPr>
            <w:tcW w:w="2971" w:type="dxa"/>
            <w:shd w:val="clear" w:color="auto" w:fill="auto"/>
          </w:tcPr>
          <w:p w14:paraId="5E59B25C" w14:textId="5A9946A9" w:rsidR="004C7251" w:rsidRDefault="002A73F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ЯрГМУ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14:paraId="30B6CE20" w14:textId="77777777" w:rsidR="002A73F7" w:rsidRDefault="002A73F7" w:rsidP="002A73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Лечебное дело</w:t>
            </w:r>
          </w:p>
          <w:p w14:paraId="02991758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6213B73" w14:textId="700E5CBE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3F27244" w14:textId="7208CAEC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071649C3" w14:textId="5EB9606F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  <w:tr w:rsidR="004C7251" w14:paraId="06899D75" w14:textId="77777777">
        <w:tc>
          <w:tcPr>
            <w:tcW w:w="2971" w:type="dxa"/>
            <w:shd w:val="clear" w:color="auto" w:fill="auto"/>
          </w:tcPr>
          <w:p w14:paraId="2E277D71" w14:textId="2293A23C" w:rsidR="004C7251" w:rsidRDefault="005F0A5F" w:rsidP="002A73F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ЯГ</w:t>
            </w:r>
            <w:r w:rsidR="002A73F7"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 (Ярославль)</w:t>
            </w:r>
          </w:p>
        </w:tc>
        <w:tc>
          <w:tcPr>
            <w:tcW w:w="2934" w:type="dxa"/>
            <w:shd w:val="clear" w:color="auto" w:fill="auto"/>
          </w:tcPr>
          <w:p w14:paraId="3C0436B0" w14:textId="2E74DA93" w:rsidR="004C7251" w:rsidRDefault="002A73F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08B2C13A" w14:textId="53F20A53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4CAB85E4" w14:textId="0782F297" w:rsidR="004C7251" w:rsidRDefault="002A73F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14:paraId="6B3C6207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7568F63" w14:textId="77777777" w:rsidR="004C7251" w:rsidRDefault="004C7251">
      <w:pPr>
        <w:rPr>
          <w:rFonts w:ascii="Times New Roman" w:hAnsi="Times New Roman" w:cs="Times New Roman"/>
          <w:sz w:val="24"/>
          <w:szCs w:val="24"/>
        </w:rPr>
      </w:pPr>
    </w:p>
    <w:p w14:paraId="4EC7C6EB" w14:textId="1F96585C" w:rsidR="004C7251" w:rsidRDefault="005F0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*Данные на 25.08.202</w:t>
      </w:r>
      <w:r w:rsidR="009D32C9">
        <w:rPr>
          <w:rFonts w:ascii="Times New Roman" w:hAnsi="Times New Roman" w:cs="Times New Roman"/>
          <w:sz w:val="24"/>
          <w:szCs w:val="24"/>
        </w:rPr>
        <w:t>3</w:t>
      </w:r>
    </w:p>
    <w:p w14:paraId="61270C3F" w14:textId="38E8CC3A" w:rsidR="004C7251" w:rsidRDefault="005F0A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высшие учебные заведения</w:t>
      </w:r>
      <w:r w:rsidR="007C3FC0">
        <w:rPr>
          <w:rFonts w:ascii="Times New Roman" w:hAnsi="Times New Roman" w:cs="Times New Roman"/>
          <w:sz w:val="24"/>
          <w:szCs w:val="24"/>
        </w:rPr>
        <w:t xml:space="preserve"> Вологодской области поступили 8</w:t>
      </w:r>
      <w:r>
        <w:rPr>
          <w:rFonts w:ascii="Times New Roman" w:hAnsi="Times New Roman" w:cs="Times New Roman"/>
          <w:sz w:val="24"/>
          <w:szCs w:val="24"/>
        </w:rPr>
        <w:t xml:space="preserve"> человек; города Мо</w:t>
      </w:r>
      <w:r w:rsidR="007C3FC0">
        <w:rPr>
          <w:rFonts w:ascii="Times New Roman" w:hAnsi="Times New Roman" w:cs="Times New Roman"/>
          <w:sz w:val="24"/>
          <w:szCs w:val="24"/>
        </w:rPr>
        <w:t>сква – 30</w:t>
      </w:r>
      <w:r>
        <w:rPr>
          <w:rFonts w:ascii="Times New Roman" w:hAnsi="Times New Roman" w:cs="Times New Roman"/>
          <w:sz w:val="24"/>
          <w:szCs w:val="24"/>
        </w:rPr>
        <w:t xml:space="preserve"> человек; города Санкт-Петербург – </w:t>
      </w:r>
      <w:r w:rsidR="007C3F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человек; города Архангельск – </w:t>
      </w:r>
      <w:r w:rsidR="007C3FC0">
        <w:rPr>
          <w:rFonts w:ascii="Times New Roman" w:hAnsi="Times New Roman" w:cs="Times New Roman"/>
          <w:sz w:val="24"/>
          <w:szCs w:val="24"/>
        </w:rPr>
        <w:t>2 человека</w:t>
      </w:r>
      <w:r>
        <w:rPr>
          <w:rFonts w:ascii="Times New Roman" w:hAnsi="Times New Roman" w:cs="Times New Roman"/>
          <w:sz w:val="24"/>
          <w:szCs w:val="24"/>
        </w:rPr>
        <w:t>; города Нижний Новгород – 2 человека, Великий Нов</w:t>
      </w:r>
      <w:r w:rsidR="007C3FC0">
        <w:rPr>
          <w:rFonts w:ascii="Times New Roman" w:hAnsi="Times New Roman" w:cs="Times New Roman"/>
          <w:sz w:val="24"/>
          <w:szCs w:val="24"/>
        </w:rPr>
        <w:t>город – 1 человек, Ярославль – 2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  <w:proofErr w:type="gramEnd"/>
    </w:p>
    <w:p w14:paraId="320DB5CA" w14:textId="311AD6F2" w:rsidR="004C7251" w:rsidRDefault="009D32C9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5F0A5F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0A5F">
        <w:rPr>
          <w:rFonts w:ascii="Times New Roman" w:hAnsi="Times New Roman" w:cs="Times New Roman"/>
          <w:sz w:val="24"/>
          <w:szCs w:val="24"/>
        </w:rPr>
        <w:t xml:space="preserve"> «МОУ СОШ №1 с углубленным изучением английского языка» поступил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F0A5F">
        <w:rPr>
          <w:rFonts w:ascii="Times New Roman" w:hAnsi="Times New Roman" w:cs="Times New Roman"/>
          <w:sz w:val="24"/>
          <w:szCs w:val="24"/>
        </w:rPr>
        <w:t xml:space="preserve"> в учебные заведения за пределами Российской Федерации: </w:t>
      </w:r>
      <w:r>
        <w:rPr>
          <w:rFonts w:ascii="Times New Roman" w:hAnsi="Times New Roman" w:cs="Times New Roman"/>
          <w:sz w:val="24"/>
          <w:szCs w:val="24"/>
        </w:rPr>
        <w:t>Турц</w:t>
      </w:r>
      <w:r w:rsidR="005F0A5F">
        <w:rPr>
          <w:rFonts w:ascii="Times New Roman" w:hAnsi="Times New Roman" w:cs="Times New Roman"/>
          <w:sz w:val="24"/>
          <w:szCs w:val="24"/>
        </w:rPr>
        <w:t>ия – 1 человек</w:t>
      </w:r>
      <w:r>
        <w:rPr>
          <w:rFonts w:ascii="Times New Roman" w:hAnsi="Times New Roman" w:cs="Times New Roman"/>
          <w:sz w:val="24"/>
          <w:szCs w:val="24"/>
        </w:rPr>
        <w:t>; Финляндия – 1 человек</w:t>
      </w:r>
    </w:p>
    <w:p w14:paraId="5303C53F" w14:textId="77777777" w:rsidR="004C7251" w:rsidRDefault="005F0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Основного государственного экзамена в 9 классах (ОГЭ)</w:t>
      </w:r>
    </w:p>
    <w:tbl>
      <w:tblPr>
        <w:tblStyle w:val="af7"/>
        <w:tblW w:w="14786" w:type="dxa"/>
        <w:tblLayout w:type="fixed"/>
        <w:tblLook w:val="04A0" w:firstRow="1" w:lastRow="0" w:firstColumn="1" w:lastColumn="0" w:noHBand="0" w:noVBand="1"/>
      </w:tblPr>
      <w:tblGrid>
        <w:gridCol w:w="1489"/>
        <w:gridCol w:w="1169"/>
        <w:gridCol w:w="1262"/>
        <w:gridCol w:w="1341"/>
        <w:gridCol w:w="1665"/>
        <w:gridCol w:w="1112"/>
        <w:gridCol w:w="797"/>
        <w:gridCol w:w="1026"/>
        <w:gridCol w:w="1155"/>
        <w:gridCol w:w="1402"/>
        <w:gridCol w:w="1160"/>
        <w:gridCol w:w="1208"/>
      </w:tblGrid>
      <w:tr w:rsidR="004C7251" w14:paraId="19F4FFCA" w14:textId="77777777" w:rsidTr="000B752A">
        <w:tc>
          <w:tcPr>
            <w:tcW w:w="1488" w:type="dxa"/>
          </w:tcPr>
          <w:p w14:paraId="52B2EAEF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4EBC5FD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33)</w:t>
            </w:r>
          </w:p>
        </w:tc>
        <w:tc>
          <w:tcPr>
            <w:tcW w:w="1262" w:type="dxa"/>
          </w:tcPr>
          <w:p w14:paraId="54175BB7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Математика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31)</w:t>
            </w:r>
          </w:p>
        </w:tc>
        <w:tc>
          <w:tcPr>
            <w:tcW w:w="1341" w:type="dxa"/>
          </w:tcPr>
          <w:p w14:paraId="1F266F66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Английский язык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68)</w:t>
            </w:r>
          </w:p>
        </w:tc>
        <w:tc>
          <w:tcPr>
            <w:tcW w:w="1665" w:type="dxa"/>
          </w:tcPr>
          <w:p w14:paraId="208C4F7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Обществознание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37)</w:t>
            </w:r>
          </w:p>
        </w:tc>
        <w:tc>
          <w:tcPr>
            <w:tcW w:w="1112" w:type="dxa"/>
          </w:tcPr>
          <w:p w14:paraId="41D1063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История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37)</w:t>
            </w:r>
          </w:p>
        </w:tc>
        <w:tc>
          <w:tcPr>
            <w:tcW w:w="797" w:type="dxa"/>
          </w:tcPr>
          <w:p w14:paraId="0AE7FCC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Химия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40)</w:t>
            </w:r>
          </w:p>
        </w:tc>
        <w:tc>
          <w:tcPr>
            <w:tcW w:w="1026" w:type="dxa"/>
            <w:shd w:val="clear" w:color="auto" w:fill="auto"/>
          </w:tcPr>
          <w:p w14:paraId="00D8B90F" w14:textId="77777777" w:rsidR="004C7251" w:rsidRPr="000B752A" w:rsidRDefault="005F0A5F">
            <w:pPr>
              <w:spacing w:after="0"/>
              <w:rPr>
                <w:sz w:val="24"/>
                <w:szCs w:val="24"/>
              </w:rPr>
            </w:pPr>
            <w:r w:rsidRPr="000B752A">
              <w:rPr>
                <w:rFonts w:ascii="Times New Roman" w:eastAsia="MS Mincho" w:hAnsi="Times New Roman" w:cs="Times New Roman"/>
                <w:sz w:val="24"/>
                <w:szCs w:val="24"/>
              </w:rPr>
              <w:t>Биология (</w:t>
            </w:r>
            <w:r w:rsidRPr="000B752A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 w:rsidRPr="000B75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45)</w:t>
            </w:r>
          </w:p>
        </w:tc>
        <w:tc>
          <w:tcPr>
            <w:tcW w:w="1155" w:type="dxa"/>
          </w:tcPr>
          <w:p w14:paraId="15401D5D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География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31)</w:t>
            </w:r>
          </w:p>
        </w:tc>
        <w:tc>
          <w:tcPr>
            <w:tcW w:w="1402" w:type="dxa"/>
          </w:tcPr>
          <w:p w14:paraId="57B33301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19)</w:t>
            </w:r>
          </w:p>
        </w:tc>
        <w:tc>
          <w:tcPr>
            <w:tcW w:w="1160" w:type="dxa"/>
          </w:tcPr>
          <w:p w14:paraId="10B897E1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Физика</w:t>
            </w:r>
          </w:p>
          <w:p w14:paraId="14A73AC1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45)</w:t>
            </w:r>
          </w:p>
        </w:tc>
        <w:tc>
          <w:tcPr>
            <w:tcW w:w="1208" w:type="dxa"/>
          </w:tcPr>
          <w:p w14:paraId="6E85B170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Литература (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max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45)</w:t>
            </w:r>
          </w:p>
        </w:tc>
      </w:tr>
      <w:tr w:rsidR="004C7251" w14:paraId="19D0F5AA" w14:textId="77777777" w:rsidTr="000B752A">
        <w:tc>
          <w:tcPr>
            <w:tcW w:w="1488" w:type="dxa"/>
          </w:tcPr>
          <w:p w14:paraId="6705A3A6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Количество учеников, принявших участие</w:t>
            </w:r>
          </w:p>
        </w:tc>
        <w:tc>
          <w:tcPr>
            <w:tcW w:w="1169" w:type="dxa"/>
          </w:tcPr>
          <w:p w14:paraId="5E640B24" w14:textId="77777777" w:rsidR="004C7251" w:rsidRDefault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2" w:type="dxa"/>
          </w:tcPr>
          <w:p w14:paraId="3F0C5D3D" w14:textId="77777777" w:rsidR="004C7251" w:rsidRDefault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41" w:type="dxa"/>
          </w:tcPr>
          <w:p w14:paraId="5861BBFC" w14:textId="77777777" w:rsidR="004C7251" w:rsidRDefault="000B752A" w:rsidP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5" w:type="dxa"/>
          </w:tcPr>
          <w:p w14:paraId="38758FAF" w14:textId="77777777" w:rsidR="004C7251" w:rsidRDefault="007D206D" w:rsidP="000B752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12" w:type="dxa"/>
          </w:tcPr>
          <w:p w14:paraId="1115FDF3" w14:textId="77777777" w:rsidR="004C7251" w:rsidRDefault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14:paraId="13BC10CC" w14:textId="77777777" w:rsidR="004C7251" w:rsidRDefault="007D20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14:paraId="30DD1A75" w14:textId="77777777" w:rsidR="004C7251" w:rsidRPr="000B752A" w:rsidRDefault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2D4CC4C2" w14:textId="77777777" w:rsidR="004C7251" w:rsidRDefault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14:paraId="7525208A" w14:textId="77777777" w:rsidR="004C7251" w:rsidRDefault="005F0A5F" w:rsidP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="000B752A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2C5E34B6" w14:textId="77777777" w:rsidR="004C7251" w:rsidRDefault="007D20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8" w:type="dxa"/>
          </w:tcPr>
          <w:p w14:paraId="3518F738" w14:textId="77777777" w:rsidR="004C7251" w:rsidRDefault="007D206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7251" w14:paraId="3AA39F20" w14:textId="77777777" w:rsidTr="000B752A">
        <w:tc>
          <w:tcPr>
            <w:tcW w:w="1488" w:type="dxa"/>
          </w:tcPr>
          <w:p w14:paraId="006D37D4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Ученики, получившие максимальный балл</w:t>
            </w:r>
          </w:p>
        </w:tc>
        <w:tc>
          <w:tcPr>
            <w:tcW w:w="1169" w:type="dxa"/>
          </w:tcPr>
          <w:p w14:paraId="790374E9" w14:textId="77777777" w:rsidR="004C7251" w:rsidRDefault="000B752A" w:rsidP="000B752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Диброва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Кира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(33),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Плисс Ксения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(33),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Радаева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Анастасия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(33), </w:t>
            </w:r>
          </w:p>
        </w:tc>
        <w:tc>
          <w:tcPr>
            <w:tcW w:w="1262" w:type="dxa"/>
          </w:tcPr>
          <w:p w14:paraId="14A917FE" w14:textId="77777777" w:rsidR="007D206D" w:rsidRDefault="007D206D" w:rsidP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Смирнова Юлия (29)</w:t>
            </w:r>
          </w:p>
          <w:p w14:paraId="360A2857" w14:textId="77777777" w:rsidR="007D206D" w:rsidRDefault="007D206D" w:rsidP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Радаева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Анастасия (29)</w:t>
            </w:r>
          </w:p>
          <w:p w14:paraId="3EBA6CDE" w14:textId="77777777" w:rsidR="004C7251" w:rsidRDefault="000B752A" w:rsidP="007D206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Дарья (28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7D206D">
              <w:rPr>
                <w:rFonts w:ascii="Times New Roman" w:eastAsia="MS Mincho" w:hAnsi="Times New Roman" w:cs="Times New Roman"/>
                <w:sz w:val="24"/>
                <w:szCs w:val="24"/>
              </w:rPr>
              <w:t>Сеничева</w:t>
            </w:r>
            <w:proofErr w:type="spellEnd"/>
            <w:r w:rsidR="007D206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7D206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Анастасия (28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1" w:type="dxa"/>
          </w:tcPr>
          <w:p w14:paraId="10EF63A2" w14:textId="77777777" w:rsidR="004C7251" w:rsidRDefault="000B752A" w:rsidP="000B752A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Гришина Дария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(68),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Орлов Дмитрий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Сарычева Кира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Бердникова Татьяна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(68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Кирпичева Анна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Демидюк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Вероника (68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Смирнова Юлия (68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  <w:p w14:paraId="4ACDEF4E" w14:textId="77777777" w:rsidR="000B752A" w:rsidRDefault="000B752A" w:rsidP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Плисс Ксения (68)</w:t>
            </w:r>
          </w:p>
        </w:tc>
        <w:tc>
          <w:tcPr>
            <w:tcW w:w="1665" w:type="dxa"/>
          </w:tcPr>
          <w:p w14:paraId="596258AE" w14:textId="77777777" w:rsidR="004C7251" w:rsidRDefault="000B752A" w:rsidP="000B752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Радаева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Анастасия (37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</w:tcPr>
          <w:p w14:paraId="2CF0E0C8" w14:textId="77777777" w:rsidR="004C7251" w:rsidRDefault="000B752A" w:rsidP="000B752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Зомарев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Иван (34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14:paraId="2FEC1CC4" w14:textId="77777777" w:rsidR="004C7251" w:rsidRDefault="007D206D" w:rsidP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Курганова Екатерина</w:t>
            </w:r>
            <w:r w:rsidR="000B75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  <w:p w14:paraId="10186951" w14:textId="77777777" w:rsidR="007D206D" w:rsidRDefault="007D206D" w:rsidP="007D206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Помаслова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Вера (40)</w:t>
            </w:r>
          </w:p>
        </w:tc>
        <w:tc>
          <w:tcPr>
            <w:tcW w:w="1026" w:type="dxa"/>
            <w:shd w:val="clear" w:color="auto" w:fill="auto"/>
          </w:tcPr>
          <w:p w14:paraId="138D014D" w14:textId="77777777" w:rsidR="004C7251" w:rsidRPr="000B752A" w:rsidRDefault="000B752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Помаслова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Вера (41)</w:t>
            </w:r>
          </w:p>
        </w:tc>
        <w:tc>
          <w:tcPr>
            <w:tcW w:w="1155" w:type="dxa"/>
          </w:tcPr>
          <w:p w14:paraId="23779548" w14:textId="77777777" w:rsidR="004C7251" w:rsidRDefault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Осокин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Александр (30)</w:t>
            </w:r>
          </w:p>
        </w:tc>
        <w:tc>
          <w:tcPr>
            <w:tcW w:w="1402" w:type="dxa"/>
          </w:tcPr>
          <w:p w14:paraId="3DA6A860" w14:textId="77777777" w:rsidR="004C7251" w:rsidRDefault="000B752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Чесалов Роман (19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14:paraId="3D962DB6" w14:textId="77777777" w:rsidR="004C7251" w:rsidRDefault="007D206D" w:rsidP="007D206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Сакадынец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Степан 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8" w:type="dxa"/>
          </w:tcPr>
          <w:p w14:paraId="456479DB" w14:textId="77777777" w:rsidR="004C7251" w:rsidRDefault="007D206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Плисс Ксения (41</w:t>
            </w:r>
            <w:r w:rsidR="005F0A5F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4C7251" w14:paraId="41F5E5E6" w14:textId="77777777">
        <w:tc>
          <w:tcPr>
            <w:tcW w:w="1488" w:type="dxa"/>
          </w:tcPr>
          <w:p w14:paraId="321C5CED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Средний балл по школе</w:t>
            </w:r>
            <w:r w:rsidR="007D206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2021-2022</w:t>
            </w:r>
          </w:p>
        </w:tc>
        <w:tc>
          <w:tcPr>
            <w:tcW w:w="1169" w:type="dxa"/>
          </w:tcPr>
          <w:p w14:paraId="0525C2D3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14:paraId="14AFBA26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3484FEB3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65" w:type="dxa"/>
          </w:tcPr>
          <w:p w14:paraId="6D2BEA06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</w:tcPr>
          <w:p w14:paraId="48BDCF9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14:paraId="34D1541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14:paraId="5D937202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5" w:type="dxa"/>
          </w:tcPr>
          <w:p w14:paraId="7C89A26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2" w:type="dxa"/>
          </w:tcPr>
          <w:p w14:paraId="4727FD91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0" w:type="dxa"/>
          </w:tcPr>
          <w:p w14:paraId="64378DB3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8" w:type="dxa"/>
          </w:tcPr>
          <w:p w14:paraId="4243E6B1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</w:tr>
      <w:tr w:rsidR="007D206D" w14:paraId="4A7D902F" w14:textId="77777777">
        <w:tc>
          <w:tcPr>
            <w:tcW w:w="1488" w:type="dxa"/>
          </w:tcPr>
          <w:p w14:paraId="11817AFB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 по школе 2022-2023</w:t>
            </w:r>
          </w:p>
        </w:tc>
        <w:tc>
          <w:tcPr>
            <w:tcW w:w="1169" w:type="dxa"/>
          </w:tcPr>
          <w:p w14:paraId="2F579B2B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14:paraId="4EE88C00" w14:textId="77777777" w:rsidR="007D206D" w:rsidRDefault="00D45A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14:paraId="4A4FAB80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5" w:type="dxa"/>
          </w:tcPr>
          <w:p w14:paraId="6D731C9F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2" w:type="dxa"/>
          </w:tcPr>
          <w:p w14:paraId="741DF8C5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14:paraId="3CDD84E5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6" w:type="dxa"/>
          </w:tcPr>
          <w:p w14:paraId="19400B41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</w:tcPr>
          <w:p w14:paraId="48FC69B8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</w:tcPr>
          <w:p w14:paraId="16709F06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0" w:type="dxa"/>
          </w:tcPr>
          <w:p w14:paraId="79916139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8" w:type="dxa"/>
          </w:tcPr>
          <w:p w14:paraId="594BC2D0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</w:tr>
      <w:tr w:rsidR="004C7251" w14:paraId="633E450D" w14:textId="77777777">
        <w:tc>
          <w:tcPr>
            <w:tcW w:w="1488" w:type="dxa"/>
          </w:tcPr>
          <w:p w14:paraId="4E11471F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Минимальный балл</w:t>
            </w:r>
            <w:r w:rsidR="007D206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2021-2022</w:t>
            </w:r>
          </w:p>
        </w:tc>
        <w:tc>
          <w:tcPr>
            <w:tcW w:w="1169" w:type="dxa"/>
          </w:tcPr>
          <w:p w14:paraId="07E24742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14:paraId="0ED45E09" w14:textId="77777777" w:rsidR="004C7251" w:rsidRDefault="004C72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14:paraId="04283572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5" w:type="dxa"/>
          </w:tcPr>
          <w:p w14:paraId="15971668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14:paraId="60434BE7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14:paraId="10C3B8A2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</w:tcPr>
          <w:p w14:paraId="3F8EDEEA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5" w:type="dxa"/>
          </w:tcPr>
          <w:p w14:paraId="670A9C7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2" w:type="dxa"/>
          </w:tcPr>
          <w:p w14:paraId="1D213276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0" w:type="dxa"/>
          </w:tcPr>
          <w:p w14:paraId="1D99994F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8" w:type="dxa"/>
          </w:tcPr>
          <w:p w14:paraId="289B2745" w14:textId="77777777" w:rsidR="004C7251" w:rsidRDefault="005F0A5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</w:tr>
      <w:tr w:rsidR="007D206D" w14:paraId="31543C1F" w14:textId="77777777">
        <w:tc>
          <w:tcPr>
            <w:tcW w:w="1488" w:type="dxa"/>
          </w:tcPr>
          <w:p w14:paraId="66EBEC65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Минимальный балл 2022-2023</w:t>
            </w:r>
          </w:p>
        </w:tc>
        <w:tc>
          <w:tcPr>
            <w:tcW w:w="1169" w:type="dxa"/>
          </w:tcPr>
          <w:p w14:paraId="03D8D562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14:paraId="307EB94A" w14:textId="77777777" w:rsidR="007D206D" w:rsidRDefault="00D45A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14:paraId="08971790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5" w:type="dxa"/>
          </w:tcPr>
          <w:p w14:paraId="276FB453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2" w:type="dxa"/>
          </w:tcPr>
          <w:p w14:paraId="036592CC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14:paraId="6ABD49E3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6" w:type="dxa"/>
          </w:tcPr>
          <w:p w14:paraId="7AC888FD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</w:tcPr>
          <w:p w14:paraId="7A3C57F4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14:paraId="78072A31" w14:textId="77777777" w:rsidR="007D206D" w:rsidRDefault="00D45A37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14:paraId="45EA9210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8" w:type="dxa"/>
          </w:tcPr>
          <w:p w14:paraId="52F237D1" w14:textId="77777777" w:rsidR="007D206D" w:rsidRDefault="007D206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</w:tr>
    </w:tbl>
    <w:p w14:paraId="3625939B" w14:textId="77777777" w:rsidR="004C7251" w:rsidRDefault="005F0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Высоких</w:t>
      </w:r>
      <w:r w:rsidR="00D4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="00D4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прохождения</w:t>
      </w:r>
      <w:r w:rsidR="00D4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D4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</w:t>
      </w:r>
      <w:r w:rsidR="00D4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 удалось достичь благодаря системной работе по сопровождению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9,11классов.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(законными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представителями)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проводилась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разъяснительная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работа, касающаяся допуска к ГИА,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на ГИА, порядка,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сроков,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итоговой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аттестации,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сроков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обработки</w:t>
      </w:r>
      <w:r w:rsidR="00267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апелляций.</w:t>
      </w:r>
    </w:p>
    <w:p w14:paraId="5A9C6737" w14:textId="77777777" w:rsidR="004C7251" w:rsidRDefault="004C72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094E1" w14:textId="77777777" w:rsidR="00741E18" w:rsidRDefault="00741E18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участия 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всероссийских проверочных работах</w:t>
      </w:r>
    </w:p>
    <w:p w14:paraId="0BCC44CC" w14:textId="77777777" w:rsidR="00741E18" w:rsidRDefault="00741E18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ВПР проводились осенью за предыдущий класс</w:t>
      </w:r>
      <w:r w:rsidR="00915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2022-2023 учебном году ВПР проводились в марте-апреле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представлены в таблицах ниже.</w:t>
      </w:r>
    </w:p>
    <w:p w14:paraId="0C0B811B" w14:textId="77777777" w:rsidR="004A66E9" w:rsidRPr="004A66E9" w:rsidRDefault="004A66E9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 w:rsidR="00156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156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156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proofErr w:type="gramStart"/>
      <w:r w:rsidR="00156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156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количества участников</w:t>
      </w:r>
    </w:p>
    <w:p w14:paraId="30648FC6" w14:textId="77777777" w:rsidR="004A66E9" w:rsidRDefault="004A66E9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643"/>
        <w:gridCol w:w="2664"/>
        <w:gridCol w:w="3741"/>
        <w:gridCol w:w="3738"/>
      </w:tblGrid>
      <w:tr w:rsidR="004A66E9" w:rsidRPr="00435859" w14:paraId="152E9B37" w14:textId="77777777" w:rsidTr="00FA42C6">
        <w:trPr>
          <w:trHeight w:val="96"/>
        </w:trPr>
        <w:tc>
          <w:tcPr>
            <w:tcW w:w="1570" w:type="pct"/>
            <w:vMerge w:val="restart"/>
            <w:vAlign w:val="center"/>
          </w:tcPr>
          <w:p w14:paraId="1CEC63CB" w14:textId="77777777" w:rsidR="004A66E9" w:rsidRPr="00435859" w:rsidRDefault="004A66E9" w:rsidP="000B7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1" w:type="pct"/>
            <w:vMerge w:val="restart"/>
            <w:vAlign w:val="center"/>
          </w:tcPr>
          <w:p w14:paraId="33BD1373" w14:textId="77777777" w:rsidR="004A66E9" w:rsidRPr="00435859" w:rsidRDefault="004A66E9" w:rsidP="00FA4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65" w:type="pct"/>
            <w:vAlign w:val="center"/>
          </w:tcPr>
          <w:p w14:paraId="779FFF29" w14:textId="77777777" w:rsidR="004A66E9" w:rsidRPr="00435859" w:rsidRDefault="004A66E9" w:rsidP="004A66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64" w:type="pct"/>
            <w:vAlign w:val="center"/>
          </w:tcPr>
          <w:p w14:paraId="500CC6AC" w14:textId="77777777" w:rsidR="004A66E9" w:rsidRPr="00435859" w:rsidRDefault="004A66E9" w:rsidP="004A66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4A66E9" w:rsidRPr="00435859" w14:paraId="1E199FC1" w14:textId="77777777" w:rsidTr="00314AC8">
        <w:tc>
          <w:tcPr>
            <w:tcW w:w="1570" w:type="pct"/>
            <w:vMerge/>
          </w:tcPr>
          <w:p w14:paraId="38054195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3CB1B83D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14:paraId="08F5BE1A" w14:textId="77777777" w:rsidR="004A66E9" w:rsidRPr="00435859" w:rsidRDefault="004A66E9" w:rsidP="00FA4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A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 4 класс)</w:t>
            </w:r>
          </w:p>
        </w:tc>
        <w:tc>
          <w:tcPr>
            <w:tcW w:w="1264" w:type="pct"/>
            <w:vAlign w:val="center"/>
          </w:tcPr>
          <w:p w14:paraId="568A98ED" w14:textId="77777777" w:rsidR="004A66E9" w:rsidRPr="00435859" w:rsidRDefault="004A66E9" w:rsidP="004A66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A66E9" w:rsidRPr="007D0783" w14:paraId="6A9C4115" w14:textId="77777777" w:rsidTr="00314AC8">
        <w:tc>
          <w:tcPr>
            <w:tcW w:w="1570" w:type="pct"/>
            <w:vMerge w:val="restart"/>
          </w:tcPr>
          <w:p w14:paraId="581278EB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01" w:type="pct"/>
          </w:tcPr>
          <w:p w14:paraId="57B5A5FD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6EADB3D9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1264" w:type="pct"/>
            <w:vAlign w:val="center"/>
          </w:tcPr>
          <w:p w14:paraId="18D97CFA" w14:textId="77777777" w:rsidR="004A66E9" w:rsidRPr="007D0783" w:rsidRDefault="006252A3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78,35</w:t>
            </w:r>
          </w:p>
        </w:tc>
      </w:tr>
      <w:tr w:rsidR="004A66E9" w:rsidRPr="007D0783" w14:paraId="3507ABE4" w14:textId="77777777" w:rsidTr="00314AC8">
        <w:tc>
          <w:tcPr>
            <w:tcW w:w="1570" w:type="pct"/>
            <w:vMerge/>
          </w:tcPr>
          <w:p w14:paraId="0779C0A9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64E0DACD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2136C849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264" w:type="pct"/>
            <w:vAlign w:val="center"/>
          </w:tcPr>
          <w:p w14:paraId="4DAE5BE1" w14:textId="77777777" w:rsidR="004A66E9" w:rsidRPr="007D0783" w:rsidRDefault="006252A3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19,59</w:t>
            </w:r>
          </w:p>
        </w:tc>
      </w:tr>
      <w:tr w:rsidR="004A66E9" w:rsidRPr="007D0783" w14:paraId="7FB43D30" w14:textId="77777777" w:rsidTr="00314AC8">
        <w:tc>
          <w:tcPr>
            <w:tcW w:w="1570" w:type="pct"/>
            <w:vMerge/>
          </w:tcPr>
          <w:p w14:paraId="025A2BEA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8535A91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10C64D1D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264" w:type="pct"/>
            <w:vAlign w:val="center"/>
          </w:tcPr>
          <w:p w14:paraId="22891340" w14:textId="77777777" w:rsidR="004A66E9" w:rsidRPr="007D0783" w:rsidRDefault="006252A3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</w:tr>
      <w:tr w:rsidR="004A66E9" w:rsidRPr="007D0783" w14:paraId="3A88E317" w14:textId="77777777" w:rsidTr="00314AC8">
        <w:tc>
          <w:tcPr>
            <w:tcW w:w="1570" w:type="pct"/>
            <w:vMerge/>
          </w:tcPr>
          <w:p w14:paraId="409C4A75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6E13342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48785320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vAlign w:val="center"/>
          </w:tcPr>
          <w:p w14:paraId="4B19DEE5" w14:textId="77777777" w:rsidR="004A66E9" w:rsidRPr="007D0783" w:rsidRDefault="006252A3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A66E9" w:rsidRPr="007D0783" w14:paraId="4B3C55DD" w14:textId="77777777" w:rsidTr="00314AC8">
        <w:tc>
          <w:tcPr>
            <w:tcW w:w="1570" w:type="pct"/>
            <w:vMerge w:val="restart"/>
          </w:tcPr>
          <w:p w14:paraId="307CB269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01" w:type="pct"/>
          </w:tcPr>
          <w:p w14:paraId="3AD543CE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229711A0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22,35</w:t>
            </w:r>
          </w:p>
        </w:tc>
        <w:tc>
          <w:tcPr>
            <w:tcW w:w="1264" w:type="pct"/>
            <w:vAlign w:val="center"/>
          </w:tcPr>
          <w:p w14:paraId="188BEE29" w14:textId="77777777" w:rsidR="004A66E9" w:rsidRPr="007D0783" w:rsidRDefault="001569EA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47,12</w:t>
            </w:r>
          </w:p>
        </w:tc>
      </w:tr>
      <w:tr w:rsidR="004A66E9" w:rsidRPr="007D0783" w14:paraId="79426998" w14:textId="77777777" w:rsidTr="00314AC8">
        <w:tc>
          <w:tcPr>
            <w:tcW w:w="1570" w:type="pct"/>
            <w:vMerge/>
          </w:tcPr>
          <w:p w14:paraId="64B6D740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56C9587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41B14FBC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65,88</w:t>
            </w:r>
          </w:p>
        </w:tc>
        <w:tc>
          <w:tcPr>
            <w:tcW w:w="1264" w:type="pct"/>
            <w:vAlign w:val="center"/>
          </w:tcPr>
          <w:p w14:paraId="4A4CA428" w14:textId="77777777" w:rsidR="004A66E9" w:rsidRPr="007D0783" w:rsidRDefault="001569EA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44,23</w:t>
            </w:r>
          </w:p>
        </w:tc>
      </w:tr>
      <w:tr w:rsidR="004A66E9" w:rsidRPr="007D0783" w14:paraId="3B86B19E" w14:textId="77777777" w:rsidTr="00314AC8">
        <w:tc>
          <w:tcPr>
            <w:tcW w:w="1570" w:type="pct"/>
            <w:vMerge/>
          </w:tcPr>
          <w:p w14:paraId="03D9EEF9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AB17895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656BD9D2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10,59</w:t>
            </w:r>
          </w:p>
        </w:tc>
        <w:tc>
          <w:tcPr>
            <w:tcW w:w="1264" w:type="pct"/>
            <w:vAlign w:val="center"/>
          </w:tcPr>
          <w:p w14:paraId="75904A7E" w14:textId="77777777" w:rsidR="004A66E9" w:rsidRPr="007D0783" w:rsidRDefault="001569EA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</w:tr>
      <w:tr w:rsidR="004A66E9" w:rsidRPr="007D0783" w14:paraId="625AA21C" w14:textId="77777777" w:rsidTr="00314AC8">
        <w:tc>
          <w:tcPr>
            <w:tcW w:w="1570" w:type="pct"/>
            <w:vMerge/>
          </w:tcPr>
          <w:p w14:paraId="3958DF54" w14:textId="77777777" w:rsidR="004A66E9" w:rsidRPr="0043585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17C66B2" w14:textId="77777777" w:rsidR="004A66E9" w:rsidRPr="0043585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3C7C7196" w14:textId="77777777" w:rsidR="004A66E9" w:rsidRPr="007D0783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264" w:type="pct"/>
            <w:vAlign w:val="center"/>
          </w:tcPr>
          <w:p w14:paraId="0D1E66CE" w14:textId="77777777" w:rsidR="004A66E9" w:rsidRPr="007D0783" w:rsidRDefault="001569EA" w:rsidP="00156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A66E9" w:rsidRPr="004A66E9" w14:paraId="08F364D3" w14:textId="77777777" w:rsidTr="00314AC8">
        <w:tc>
          <w:tcPr>
            <w:tcW w:w="1570" w:type="pct"/>
            <w:vMerge w:val="restart"/>
          </w:tcPr>
          <w:p w14:paraId="4A09EBA1" w14:textId="77777777" w:rsidR="004A66E9" w:rsidRPr="004A66E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01" w:type="pct"/>
          </w:tcPr>
          <w:p w14:paraId="79A1690F" w14:textId="77777777" w:rsidR="004A66E9" w:rsidRPr="004A66E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40486208" w14:textId="77777777" w:rsidR="004A66E9" w:rsidRPr="004A66E9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41,57</w:t>
            </w:r>
          </w:p>
        </w:tc>
        <w:tc>
          <w:tcPr>
            <w:tcW w:w="1264" w:type="pct"/>
            <w:shd w:val="clear" w:color="auto" w:fill="auto"/>
          </w:tcPr>
          <w:p w14:paraId="33E590DE" w14:textId="77777777" w:rsidR="004A66E9" w:rsidRPr="004A66E9" w:rsidRDefault="001569EA" w:rsidP="00156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59,43</w:t>
            </w:r>
          </w:p>
        </w:tc>
      </w:tr>
      <w:tr w:rsidR="004A66E9" w:rsidRPr="004A66E9" w14:paraId="464B53F2" w14:textId="77777777" w:rsidTr="00314AC8">
        <w:tc>
          <w:tcPr>
            <w:tcW w:w="1570" w:type="pct"/>
            <w:vMerge/>
          </w:tcPr>
          <w:p w14:paraId="7C6FB3C3" w14:textId="77777777" w:rsidR="004A66E9" w:rsidRPr="004A66E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64503A1F" w14:textId="77777777" w:rsidR="004A66E9" w:rsidRPr="004A66E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74D2A1E2" w14:textId="77777777" w:rsidR="004A66E9" w:rsidRPr="004A66E9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57,30</w:t>
            </w:r>
          </w:p>
        </w:tc>
        <w:tc>
          <w:tcPr>
            <w:tcW w:w="1264" w:type="pct"/>
            <w:shd w:val="clear" w:color="auto" w:fill="auto"/>
          </w:tcPr>
          <w:p w14:paraId="4F994726" w14:textId="77777777" w:rsidR="004A66E9" w:rsidRPr="004A66E9" w:rsidRDefault="001569EA" w:rsidP="00156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40,57</w:t>
            </w:r>
          </w:p>
        </w:tc>
      </w:tr>
      <w:tr w:rsidR="004A66E9" w:rsidRPr="004A66E9" w14:paraId="5F810621" w14:textId="77777777" w:rsidTr="00314AC8">
        <w:tc>
          <w:tcPr>
            <w:tcW w:w="1570" w:type="pct"/>
            <w:vMerge/>
          </w:tcPr>
          <w:p w14:paraId="52E04E45" w14:textId="77777777" w:rsidR="004A66E9" w:rsidRPr="004A66E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227815D" w14:textId="77777777" w:rsidR="004A66E9" w:rsidRPr="004A66E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409A8D86" w14:textId="77777777" w:rsidR="004A66E9" w:rsidRPr="004A66E9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264" w:type="pct"/>
            <w:shd w:val="clear" w:color="auto" w:fill="auto"/>
          </w:tcPr>
          <w:p w14:paraId="04342521" w14:textId="77777777" w:rsidR="004A66E9" w:rsidRPr="004A66E9" w:rsidRDefault="001569EA" w:rsidP="00156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66E9" w:rsidRPr="00435859" w14:paraId="57709575" w14:textId="77777777" w:rsidTr="00314AC8">
        <w:tc>
          <w:tcPr>
            <w:tcW w:w="1570" w:type="pct"/>
            <w:vMerge/>
          </w:tcPr>
          <w:p w14:paraId="73D50118" w14:textId="77777777" w:rsidR="004A66E9" w:rsidRPr="004A66E9" w:rsidRDefault="004A66E9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D97DF24" w14:textId="77777777" w:rsidR="004A66E9" w:rsidRPr="004A66E9" w:rsidRDefault="004A66E9" w:rsidP="00314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565857CC" w14:textId="77777777" w:rsidR="004A66E9" w:rsidRPr="00762A0F" w:rsidRDefault="004A66E9" w:rsidP="004A6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162D0048" w14:textId="77777777" w:rsidR="004A66E9" w:rsidRPr="00435859" w:rsidRDefault="001569EA" w:rsidP="001569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5229867" w14:textId="77777777" w:rsidR="0091560D" w:rsidRDefault="0091560D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D544C" w14:textId="77777777" w:rsidR="00804076" w:rsidRDefault="00804076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7E03F" w14:textId="77777777" w:rsidR="00722E92" w:rsidRPr="004A66E9" w:rsidRDefault="00722E92" w:rsidP="00722E92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A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количества участников</w:t>
      </w:r>
    </w:p>
    <w:p w14:paraId="36C29572" w14:textId="77777777" w:rsidR="00722E92" w:rsidRDefault="00722E92" w:rsidP="00722E92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643"/>
        <w:gridCol w:w="2664"/>
        <w:gridCol w:w="3741"/>
        <w:gridCol w:w="3738"/>
      </w:tblGrid>
      <w:tr w:rsidR="00722E92" w:rsidRPr="00435859" w14:paraId="77EE61C5" w14:textId="77777777" w:rsidTr="00FA42C6">
        <w:trPr>
          <w:trHeight w:val="124"/>
        </w:trPr>
        <w:tc>
          <w:tcPr>
            <w:tcW w:w="1570" w:type="pct"/>
            <w:vMerge w:val="restart"/>
            <w:vAlign w:val="center"/>
          </w:tcPr>
          <w:p w14:paraId="61EC17F8" w14:textId="77777777" w:rsidR="00722E92" w:rsidRPr="00435859" w:rsidRDefault="00722E92" w:rsidP="000B7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1" w:type="pct"/>
            <w:vMerge w:val="restart"/>
            <w:vAlign w:val="center"/>
          </w:tcPr>
          <w:p w14:paraId="396071F7" w14:textId="77777777" w:rsidR="00722E92" w:rsidRPr="00435859" w:rsidRDefault="00722E92" w:rsidP="00FA4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65" w:type="pct"/>
            <w:vAlign w:val="center"/>
          </w:tcPr>
          <w:p w14:paraId="4400E7A6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64" w:type="pct"/>
            <w:vAlign w:val="center"/>
          </w:tcPr>
          <w:p w14:paraId="71C399C0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722E92" w:rsidRPr="00435859" w14:paraId="02912054" w14:textId="77777777" w:rsidTr="000B752A">
        <w:tc>
          <w:tcPr>
            <w:tcW w:w="1570" w:type="pct"/>
            <w:vMerge/>
          </w:tcPr>
          <w:p w14:paraId="0F29A8B2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4C397E51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14:paraId="54AFD878" w14:textId="77777777" w:rsidR="00722E92" w:rsidRPr="00435859" w:rsidRDefault="00722E92" w:rsidP="00FA4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A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1264" w:type="pct"/>
            <w:vAlign w:val="center"/>
          </w:tcPr>
          <w:p w14:paraId="791054C6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22E92" w:rsidRPr="007D0783" w14:paraId="486253A8" w14:textId="77777777" w:rsidTr="000B752A">
        <w:tc>
          <w:tcPr>
            <w:tcW w:w="1570" w:type="pct"/>
            <w:vMerge w:val="restart"/>
          </w:tcPr>
          <w:p w14:paraId="1491D550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01" w:type="pct"/>
          </w:tcPr>
          <w:p w14:paraId="39B12AA4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5CBDB87B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264" w:type="pct"/>
            <w:vAlign w:val="center"/>
          </w:tcPr>
          <w:p w14:paraId="755B3DE4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37,36</w:t>
            </w:r>
          </w:p>
        </w:tc>
      </w:tr>
      <w:tr w:rsidR="00722E92" w:rsidRPr="007D0783" w14:paraId="3B5BB445" w14:textId="77777777" w:rsidTr="000B752A">
        <w:tc>
          <w:tcPr>
            <w:tcW w:w="1570" w:type="pct"/>
            <w:vMerge/>
          </w:tcPr>
          <w:p w14:paraId="7F30295F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5B01D71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006662AE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33,04</w:t>
            </w:r>
          </w:p>
        </w:tc>
        <w:tc>
          <w:tcPr>
            <w:tcW w:w="1264" w:type="pct"/>
            <w:vAlign w:val="center"/>
          </w:tcPr>
          <w:p w14:paraId="72E44C9A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</w:tr>
      <w:tr w:rsidR="00722E92" w:rsidRPr="007D0783" w14:paraId="0D0AB6C3" w14:textId="77777777" w:rsidTr="000B752A">
        <w:tc>
          <w:tcPr>
            <w:tcW w:w="1570" w:type="pct"/>
            <w:vMerge/>
          </w:tcPr>
          <w:p w14:paraId="481F9AC0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F808FDD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021C0282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64" w:type="pct"/>
            <w:vAlign w:val="center"/>
          </w:tcPr>
          <w:p w14:paraId="0798D407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16,48</w:t>
            </w:r>
          </w:p>
        </w:tc>
      </w:tr>
      <w:tr w:rsidR="00722E92" w:rsidRPr="007D0783" w14:paraId="69CFCFCA" w14:textId="77777777" w:rsidTr="000B752A">
        <w:tc>
          <w:tcPr>
            <w:tcW w:w="1570" w:type="pct"/>
            <w:vMerge/>
          </w:tcPr>
          <w:p w14:paraId="6F12135F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37E0B78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358AB304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264" w:type="pct"/>
            <w:vAlign w:val="center"/>
          </w:tcPr>
          <w:p w14:paraId="250271AD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2E92" w:rsidRPr="007D0783" w14:paraId="4F1297CE" w14:textId="77777777" w:rsidTr="000B752A">
        <w:tc>
          <w:tcPr>
            <w:tcW w:w="1570" w:type="pct"/>
            <w:vMerge w:val="restart"/>
          </w:tcPr>
          <w:p w14:paraId="64635F55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01" w:type="pct"/>
          </w:tcPr>
          <w:p w14:paraId="534D2FBF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532D937E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264" w:type="pct"/>
            <w:vAlign w:val="center"/>
          </w:tcPr>
          <w:p w14:paraId="16803233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24,68</w:t>
            </w:r>
          </w:p>
        </w:tc>
      </w:tr>
      <w:tr w:rsidR="00722E92" w:rsidRPr="007D0783" w14:paraId="12E5F994" w14:textId="77777777" w:rsidTr="000B752A">
        <w:tc>
          <w:tcPr>
            <w:tcW w:w="1570" w:type="pct"/>
            <w:vMerge/>
          </w:tcPr>
          <w:p w14:paraId="1756AC67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320BAD7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49ACB8A0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  <w:tc>
          <w:tcPr>
            <w:tcW w:w="1264" w:type="pct"/>
            <w:vAlign w:val="center"/>
          </w:tcPr>
          <w:p w14:paraId="0233A8F9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</w:tr>
      <w:tr w:rsidR="00722E92" w:rsidRPr="007D0783" w14:paraId="4330AB70" w14:textId="77777777" w:rsidTr="000B752A">
        <w:tc>
          <w:tcPr>
            <w:tcW w:w="1570" w:type="pct"/>
            <w:vMerge/>
          </w:tcPr>
          <w:p w14:paraId="1BA46130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C311E52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5364E5E3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28,30</w:t>
            </w:r>
          </w:p>
        </w:tc>
        <w:tc>
          <w:tcPr>
            <w:tcW w:w="1264" w:type="pct"/>
            <w:vAlign w:val="center"/>
          </w:tcPr>
          <w:p w14:paraId="60D414D9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722E92" w:rsidRPr="007D0783" w14:paraId="1C7D724C" w14:textId="77777777" w:rsidTr="000B752A">
        <w:tc>
          <w:tcPr>
            <w:tcW w:w="1570" w:type="pct"/>
            <w:vMerge/>
          </w:tcPr>
          <w:p w14:paraId="3D2DC307" w14:textId="77777777" w:rsidR="00722E92" w:rsidRPr="00435859" w:rsidRDefault="00722E92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F9FA721" w14:textId="77777777" w:rsidR="00722E92" w:rsidRPr="00435859" w:rsidRDefault="00722E9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4ADB70AF" w14:textId="77777777" w:rsidR="00722E92" w:rsidRPr="007D0783" w:rsidRDefault="00722E92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264" w:type="pct"/>
            <w:vAlign w:val="center"/>
          </w:tcPr>
          <w:p w14:paraId="5F7EBF4A" w14:textId="77777777" w:rsidR="00722E92" w:rsidRPr="007D0783" w:rsidRDefault="005E56B2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27B77" w:rsidRPr="004A66E9" w14:paraId="0A96F51B" w14:textId="77777777" w:rsidTr="000B752A">
        <w:tc>
          <w:tcPr>
            <w:tcW w:w="1570" w:type="pct"/>
            <w:vMerge w:val="restart"/>
          </w:tcPr>
          <w:p w14:paraId="13967D1E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01" w:type="pct"/>
          </w:tcPr>
          <w:p w14:paraId="0F4AA186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3D2338F1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264" w:type="pct"/>
            <w:shd w:val="clear" w:color="auto" w:fill="auto"/>
          </w:tcPr>
          <w:p w14:paraId="0B4C5649" w14:textId="77777777" w:rsidR="00627B77" w:rsidRPr="004A66E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25,27</w:t>
            </w:r>
          </w:p>
        </w:tc>
      </w:tr>
      <w:tr w:rsidR="00627B77" w:rsidRPr="004A66E9" w14:paraId="7133F72A" w14:textId="77777777" w:rsidTr="000B752A">
        <w:tc>
          <w:tcPr>
            <w:tcW w:w="1570" w:type="pct"/>
            <w:vMerge/>
          </w:tcPr>
          <w:p w14:paraId="5C45C454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B89BB34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6DDFC149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1264" w:type="pct"/>
            <w:shd w:val="clear" w:color="auto" w:fill="auto"/>
          </w:tcPr>
          <w:p w14:paraId="3C06F00D" w14:textId="77777777" w:rsidR="00627B77" w:rsidRPr="004A66E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45,05</w:t>
            </w:r>
          </w:p>
        </w:tc>
      </w:tr>
      <w:tr w:rsidR="00627B77" w:rsidRPr="004A66E9" w14:paraId="29F2BF5A" w14:textId="77777777" w:rsidTr="000B752A">
        <w:tc>
          <w:tcPr>
            <w:tcW w:w="1570" w:type="pct"/>
            <w:vMerge/>
          </w:tcPr>
          <w:p w14:paraId="719DFB4B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4BE61F5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26C0DBA2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64" w:type="pct"/>
            <w:shd w:val="clear" w:color="auto" w:fill="auto"/>
          </w:tcPr>
          <w:p w14:paraId="4FB69158" w14:textId="77777777" w:rsidR="00627B77" w:rsidRPr="004A66E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627B77" w:rsidRPr="00435859" w14:paraId="7E8B0D79" w14:textId="77777777" w:rsidTr="000B752A">
        <w:tc>
          <w:tcPr>
            <w:tcW w:w="1570" w:type="pct"/>
            <w:vMerge/>
          </w:tcPr>
          <w:p w14:paraId="60A3A620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1290FF1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1F553CC3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15,31</w:t>
            </w:r>
          </w:p>
        </w:tc>
        <w:tc>
          <w:tcPr>
            <w:tcW w:w="1264" w:type="pct"/>
            <w:shd w:val="clear" w:color="auto" w:fill="auto"/>
          </w:tcPr>
          <w:p w14:paraId="2408BEC3" w14:textId="77777777" w:rsidR="00627B77" w:rsidRPr="0043585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27B77" w:rsidRPr="004A66E9" w14:paraId="1BBFFBE2" w14:textId="77777777" w:rsidTr="000B752A">
        <w:tc>
          <w:tcPr>
            <w:tcW w:w="1570" w:type="pct"/>
            <w:vMerge w:val="restart"/>
          </w:tcPr>
          <w:p w14:paraId="3790E038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01" w:type="pct"/>
          </w:tcPr>
          <w:p w14:paraId="4BF68CF3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4C8A207E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264" w:type="pct"/>
            <w:shd w:val="clear" w:color="auto" w:fill="auto"/>
          </w:tcPr>
          <w:p w14:paraId="6A0D4FEC" w14:textId="77777777" w:rsidR="00627B77" w:rsidRPr="004A66E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20,24</w:t>
            </w:r>
          </w:p>
        </w:tc>
      </w:tr>
      <w:tr w:rsidR="00627B77" w:rsidRPr="004A66E9" w14:paraId="157C727C" w14:textId="77777777" w:rsidTr="000B752A">
        <w:tc>
          <w:tcPr>
            <w:tcW w:w="1570" w:type="pct"/>
            <w:vMerge/>
          </w:tcPr>
          <w:p w14:paraId="2F2EDD34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3E8CE09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05350750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264" w:type="pct"/>
            <w:shd w:val="clear" w:color="auto" w:fill="auto"/>
          </w:tcPr>
          <w:p w14:paraId="5E664BF2" w14:textId="77777777" w:rsidR="00627B77" w:rsidRPr="004A66E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51,19</w:t>
            </w:r>
          </w:p>
        </w:tc>
      </w:tr>
      <w:tr w:rsidR="00627B77" w:rsidRPr="004A66E9" w14:paraId="25A15A8D" w14:textId="77777777" w:rsidTr="000B752A">
        <w:tc>
          <w:tcPr>
            <w:tcW w:w="1570" w:type="pct"/>
            <w:vMerge/>
          </w:tcPr>
          <w:p w14:paraId="6240C447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69B6D1B3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2597AE2D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  <w:tc>
          <w:tcPr>
            <w:tcW w:w="1264" w:type="pct"/>
            <w:shd w:val="clear" w:color="auto" w:fill="auto"/>
          </w:tcPr>
          <w:p w14:paraId="4701A846" w14:textId="77777777" w:rsidR="00627B77" w:rsidRPr="004A66E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627B77" w:rsidRPr="00435859" w14:paraId="2A735CC8" w14:textId="77777777" w:rsidTr="000B752A">
        <w:tc>
          <w:tcPr>
            <w:tcW w:w="1570" w:type="pct"/>
            <w:vMerge/>
          </w:tcPr>
          <w:p w14:paraId="3A1B93E3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F053BF0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16D9432D" w14:textId="77777777" w:rsidR="00627B77" w:rsidRPr="00762A0F" w:rsidRDefault="00627B77" w:rsidP="00627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27F2D8C9" w14:textId="77777777" w:rsidR="00627B77" w:rsidRPr="00435859" w:rsidRDefault="005E56B2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6BB1C41" w14:textId="77777777" w:rsidR="00722E92" w:rsidRDefault="00722E92" w:rsidP="00722E92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7BAE8" w14:textId="77777777" w:rsidR="00627B77" w:rsidRPr="004A66E9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A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количества участников</w:t>
      </w:r>
    </w:p>
    <w:p w14:paraId="3C0A598E" w14:textId="77777777" w:rsidR="00627B77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643"/>
        <w:gridCol w:w="2664"/>
        <w:gridCol w:w="3741"/>
        <w:gridCol w:w="3738"/>
      </w:tblGrid>
      <w:tr w:rsidR="00627B77" w:rsidRPr="00435859" w14:paraId="43A6A0BF" w14:textId="77777777" w:rsidTr="000B752A">
        <w:trPr>
          <w:trHeight w:val="565"/>
        </w:trPr>
        <w:tc>
          <w:tcPr>
            <w:tcW w:w="1570" w:type="pct"/>
            <w:vMerge w:val="restart"/>
            <w:vAlign w:val="center"/>
          </w:tcPr>
          <w:p w14:paraId="741A7F6A" w14:textId="77777777" w:rsidR="00627B77" w:rsidRPr="00435859" w:rsidRDefault="00627B77" w:rsidP="000B7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1" w:type="pct"/>
            <w:vMerge w:val="restart"/>
            <w:textDirection w:val="btLr"/>
            <w:vAlign w:val="center"/>
          </w:tcPr>
          <w:p w14:paraId="3796F5C0" w14:textId="77777777" w:rsidR="00627B77" w:rsidRPr="00435859" w:rsidRDefault="00627B77" w:rsidP="000B7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65" w:type="pct"/>
            <w:vAlign w:val="center"/>
          </w:tcPr>
          <w:p w14:paraId="355EA47C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64" w:type="pct"/>
            <w:vAlign w:val="center"/>
          </w:tcPr>
          <w:p w14:paraId="0AD90BCE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627B77" w:rsidRPr="00435859" w14:paraId="666DB8BF" w14:textId="77777777" w:rsidTr="000B752A">
        <w:tc>
          <w:tcPr>
            <w:tcW w:w="1570" w:type="pct"/>
            <w:vMerge/>
          </w:tcPr>
          <w:p w14:paraId="6A71A117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243DEA2A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14:paraId="764D1BEE" w14:textId="77777777" w:rsidR="00627B77" w:rsidRDefault="0094694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07356F07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(за </w:t>
            </w:r>
            <w:r w:rsidR="0094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1264" w:type="pct"/>
            <w:vAlign w:val="center"/>
          </w:tcPr>
          <w:p w14:paraId="27F112DF" w14:textId="77777777" w:rsidR="00627B77" w:rsidRPr="00435859" w:rsidRDefault="0094694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27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B0958" w:rsidRPr="007D0783" w14:paraId="5941736C" w14:textId="77777777" w:rsidTr="000B752A">
        <w:tc>
          <w:tcPr>
            <w:tcW w:w="1570" w:type="pct"/>
            <w:vMerge w:val="restart"/>
          </w:tcPr>
          <w:p w14:paraId="1A555905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01" w:type="pct"/>
          </w:tcPr>
          <w:p w14:paraId="5744E24B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08AA2A0C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264" w:type="pct"/>
            <w:vAlign w:val="center"/>
          </w:tcPr>
          <w:p w14:paraId="031BB6D3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</w:tr>
      <w:tr w:rsidR="001B0958" w:rsidRPr="007D0783" w14:paraId="0AD18D90" w14:textId="77777777" w:rsidTr="000B752A">
        <w:tc>
          <w:tcPr>
            <w:tcW w:w="1570" w:type="pct"/>
            <w:vMerge/>
          </w:tcPr>
          <w:p w14:paraId="3EF5EDF9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BB73DF9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3FD17577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33,04</w:t>
            </w:r>
          </w:p>
        </w:tc>
        <w:tc>
          <w:tcPr>
            <w:tcW w:w="1264" w:type="pct"/>
            <w:vAlign w:val="center"/>
          </w:tcPr>
          <w:p w14:paraId="61942162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1B0958" w:rsidRPr="007D0783" w14:paraId="2FD41B9A" w14:textId="77777777" w:rsidTr="000B752A">
        <w:tc>
          <w:tcPr>
            <w:tcW w:w="1570" w:type="pct"/>
            <w:vMerge/>
          </w:tcPr>
          <w:p w14:paraId="24308270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408D435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11C1E713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64" w:type="pct"/>
            <w:vAlign w:val="center"/>
          </w:tcPr>
          <w:p w14:paraId="56CA7415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43,12</w:t>
            </w:r>
          </w:p>
        </w:tc>
      </w:tr>
      <w:tr w:rsidR="001B0958" w:rsidRPr="007D0783" w14:paraId="506B79EC" w14:textId="77777777" w:rsidTr="000B752A">
        <w:tc>
          <w:tcPr>
            <w:tcW w:w="1570" w:type="pct"/>
            <w:vMerge/>
          </w:tcPr>
          <w:p w14:paraId="7733B1D7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53A8F93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02A2C7A8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264" w:type="pct"/>
            <w:vAlign w:val="center"/>
          </w:tcPr>
          <w:p w14:paraId="39D235EC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11,01</w:t>
            </w:r>
          </w:p>
        </w:tc>
      </w:tr>
      <w:tr w:rsidR="001B0958" w:rsidRPr="007D0783" w14:paraId="0E666391" w14:textId="77777777" w:rsidTr="000B752A">
        <w:tc>
          <w:tcPr>
            <w:tcW w:w="1570" w:type="pct"/>
            <w:vMerge w:val="restart"/>
          </w:tcPr>
          <w:p w14:paraId="463145C0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01" w:type="pct"/>
          </w:tcPr>
          <w:p w14:paraId="6B4DA99E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1D710E8F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1264" w:type="pct"/>
            <w:vAlign w:val="center"/>
          </w:tcPr>
          <w:p w14:paraId="154836AE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  <w:r w:rsidR="00FC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0958" w:rsidRPr="007D0783" w14:paraId="45BA8058" w14:textId="77777777" w:rsidTr="000B752A">
        <w:tc>
          <w:tcPr>
            <w:tcW w:w="1570" w:type="pct"/>
            <w:vMerge/>
          </w:tcPr>
          <w:p w14:paraId="0906678E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5BF56B3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286DFFFF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47,13</w:t>
            </w:r>
          </w:p>
        </w:tc>
        <w:tc>
          <w:tcPr>
            <w:tcW w:w="1264" w:type="pct"/>
            <w:vAlign w:val="center"/>
          </w:tcPr>
          <w:p w14:paraId="1F02B3DA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  <w:r w:rsidR="00FC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0958" w:rsidRPr="007D0783" w14:paraId="42B36FEF" w14:textId="77777777" w:rsidTr="000B752A">
        <w:tc>
          <w:tcPr>
            <w:tcW w:w="1570" w:type="pct"/>
            <w:vMerge/>
          </w:tcPr>
          <w:p w14:paraId="1EDA9B1E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37D9DFF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45232025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  <w:tc>
          <w:tcPr>
            <w:tcW w:w="1264" w:type="pct"/>
            <w:vAlign w:val="center"/>
          </w:tcPr>
          <w:p w14:paraId="6F95037B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  <w:r w:rsidR="00FC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0958" w:rsidRPr="007D0783" w14:paraId="23EF8B3E" w14:textId="77777777" w:rsidTr="000B752A">
        <w:tc>
          <w:tcPr>
            <w:tcW w:w="1570" w:type="pct"/>
            <w:vMerge/>
          </w:tcPr>
          <w:p w14:paraId="78D9ED2D" w14:textId="77777777" w:rsidR="001B0958" w:rsidRPr="0043585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B6CD0E1" w14:textId="77777777" w:rsidR="001B0958" w:rsidRPr="0043585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7896398D" w14:textId="77777777" w:rsidR="001B0958" w:rsidRPr="007D078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264" w:type="pct"/>
            <w:vAlign w:val="center"/>
          </w:tcPr>
          <w:p w14:paraId="362AD30E" w14:textId="77777777" w:rsidR="001B0958" w:rsidRPr="007D0783" w:rsidRDefault="00946948" w:rsidP="000B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  <w:r w:rsidR="00FC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0958" w:rsidRPr="004A66E9" w14:paraId="750247C0" w14:textId="77777777" w:rsidTr="000B752A">
        <w:tc>
          <w:tcPr>
            <w:tcW w:w="1570" w:type="pct"/>
            <w:vMerge w:val="restart"/>
          </w:tcPr>
          <w:p w14:paraId="37BD841E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01" w:type="pct"/>
          </w:tcPr>
          <w:p w14:paraId="7C824E62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2E05FD7D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36DA6FDD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958" w:rsidRPr="004A66E9" w14:paraId="46FFF8EF" w14:textId="77777777" w:rsidTr="000B752A">
        <w:tc>
          <w:tcPr>
            <w:tcW w:w="1570" w:type="pct"/>
            <w:vMerge/>
          </w:tcPr>
          <w:p w14:paraId="7387821D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0978BFF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40E27A0C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1264" w:type="pct"/>
            <w:shd w:val="clear" w:color="auto" w:fill="auto"/>
          </w:tcPr>
          <w:p w14:paraId="4B70F1FB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1B0958" w:rsidRPr="004A66E9" w14:paraId="0249687C" w14:textId="77777777" w:rsidTr="000B752A">
        <w:tc>
          <w:tcPr>
            <w:tcW w:w="1570" w:type="pct"/>
            <w:vMerge/>
          </w:tcPr>
          <w:p w14:paraId="64FDBEFD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594EBC4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6D25A1B5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64" w:type="pct"/>
            <w:shd w:val="clear" w:color="auto" w:fill="auto"/>
          </w:tcPr>
          <w:p w14:paraId="57B97EFC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59,09</w:t>
            </w:r>
          </w:p>
        </w:tc>
      </w:tr>
      <w:tr w:rsidR="001B0958" w:rsidRPr="00435859" w14:paraId="0A2E6DBB" w14:textId="77777777" w:rsidTr="000B752A">
        <w:tc>
          <w:tcPr>
            <w:tcW w:w="1570" w:type="pct"/>
            <w:vMerge/>
          </w:tcPr>
          <w:p w14:paraId="553A15D7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064CD2C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261FE954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264" w:type="pct"/>
            <w:shd w:val="clear" w:color="auto" w:fill="auto"/>
          </w:tcPr>
          <w:p w14:paraId="3146F4E9" w14:textId="77777777" w:rsidR="001B0958" w:rsidRPr="0043585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1B0958" w:rsidRPr="004A66E9" w14:paraId="2B4C0B41" w14:textId="77777777" w:rsidTr="000B752A">
        <w:tc>
          <w:tcPr>
            <w:tcW w:w="1570" w:type="pct"/>
            <w:vMerge w:val="restart"/>
          </w:tcPr>
          <w:p w14:paraId="323465AB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01" w:type="pct"/>
          </w:tcPr>
          <w:p w14:paraId="1F2D1695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1FC81438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59BC63C3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22,81</w:t>
            </w:r>
          </w:p>
        </w:tc>
      </w:tr>
      <w:tr w:rsidR="001B0958" w:rsidRPr="004A66E9" w14:paraId="7C84301F" w14:textId="77777777" w:rsidTr="000B752A">
        <w:tc>
          <w:tcPr>
            <w:tcW w:w="1570" w:type="pct"/>
            <w:vMerge/>
          </w:tcPr>
          <w:p w14:paraId="1F58872B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2464C32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7DE5F041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43,18</w:t>
            </w:r>
          </w:p>
        </w:tc>
        <w:tc>
          <w:tcPr>
            <w:tcW w:w="1264" w:type="pct"/>
            <w:shd w:val="clear" w:color="auto" w:fill="auto"/>
          </w:tcPr>
          <w:p w14:paraId="793EE280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1B0958" w:rsidRPr="004A66E9" w14:paraId="1CBD4BCC" w14:textId="77777777" w:rsidTr="000B752A">
        <w:tc>
          <w:tcPr>
            <w:tcW w:w="1570" w:type="pct"/>
            <w:vMerge/>
          </w:tcPr>
          <w:p w14:paraId="76371D8E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B75BA03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2E6DCE72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56,82</w:t>
            </w:r>
          </w:p>
        </w:tc>
        <w:tc>
          <w:tcPr>
            <w:tcW w:w="1264" w:type="pct"/>
            <w:shd w:val="clear" w:color="auto" w:fill="auto"/>
          </w:tcPr>
          <w:p w14:paraId="4595BE96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1B0958" w:rsidRPr="00435859" w14:paraId="24464DD9" w14:textId="77777777" w:rsidTr="000B752A">
        <w:tc>
          <w:tcPr>
            <w:tcW w:w="1570" w:type="pct"/>
            <w:vMerge/>
          </w:tcPr>
          <w:p w14:paraId="251199A4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F3FFBD3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44AC9FEC" w14:textId="77777777" w:rsidR="001B0958" w:rsidRPr="00762A0F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2D800B82" w14:textId="77777777" w:rsidR="001B0958" w:rsidRPr="0043585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958" w:rsidRPr="004A66E9" w14:paraId="139A9383" w14:textId="77777777" w:rsidTr="000B752A">
        <w:tc>
          <w:tcPr>
            <w:tcW w:w="1570" w:type="pct"/>
            <w:vMerge w:val="restart"/>
          </w:tcPr>
          <w:p w14:paraId="38254C95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01" w:type="pct"/>
          </w:tcPr>
          <w:p w14:paraId="09F7C64D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017F271B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264" w:type="pct"/>
            <w:shd w:val="clear" w:color="auto" w:fill="auto"/>
          </w:tcPr>
          <w:p w14:paraId="060BF3F4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1B0958" w:rsidRPr="004A66E9" w14:paraId="278A6256" w14:textId="77777777" w:rsidTr="000B752A">
        <w:tc>
          <w:tcPr>
            <w:tcW w:w="1570" w:type="pct"/>
            <w:vMerge/>
          </w:tcPr>
          <w:p w14:paraId="2C19CC96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4CA4F57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1052BF82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264" w:type="pct"/>
            <w:shd w:val="clear" w:color="auto" w:fill="auto"/>
          </w:tcPr>
          <w:p w14:paraId="51899E4A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B0958" w:rsidRPr="004A66E9" w14:paraId="54391512" w14:textId="77777777" w:rsidTr="000B752A">
        <w:tc>
          <w:tcPr>
            <w:tcW w:w="1570" w:type="pct"/>
            <w:vMerge/>
          </w:tcPr>
          <w:p w14:paraId="02EB54D6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922562F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555104A5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  <w:tc>
          <w:tcPr>
            <w:tcW w:w="1264" w:type="pct"/>
            <w:shd w:val="clear" w:color="auto" w:fill="auto"/>
          </w:tcPr>
          <w:p w14:paraId="202C07EF" w14:textId="77777777" w:rsidR="001B0958" w:rsidRPr="004A66E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1B0958" w:rsidRPr="00435859" w14:paraId="7783CB15" w14:textId="77777777" w:rsidTr="000B752A">
        <w:tc>
          <w:tcPr>
            <w:tcW w:w="1570" w:type="pct"/>
            <w:vMerge/>
          </w:tcPr>
          <w:p w14:paraId="2CEA24B0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D8E42EA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45A9CFB8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1E928EFA" w14:textId="77777777" w:rsidR="001B0958" w:rsidRPr="00435859" w:rsidRDefault="0083078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0958" w:rsidRPr="004A66E9" w14:paraId="0358CE0B" w14:textId="77777777" w:rsidTr="000B752A">
        <w:tc>
          <w:tcPr>
            <w:tcW w:w="1570" w:type="pct"/>
            <w:vMerge w:val="restart"/>
          </w:tcPr>
          <w:p w14:paraId="1612E2A9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01" w:type="pct"/>
          </w:tcPr>
          <w:p w14:paraId="6D8E34F3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03923A07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44,23</w:t>
            </w:r>
          </w:p>
        </w:tc>
        <w:tc>
          <w:tcPr>
            <w:tcW w:w="1264" w:type="pct"/>
            <w:shd w:val="clear" w:color="auto" w:fill="auto"/>
          </w:tcPr>
          <w:p w14:paraId="1BC8D9D0" w14:textId="77777777" w:rsidR="001B0958" w:rsidRPr="004A66E9" w:rsidRDefault="008C6F36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31,48</w:t>
            </w:r>
          </w:p>
        </w:tc>
      </w:tr>
      <w:tr w:rsidR="001B0958" w:rsidRPr="004A66E9" w14:paraId="27D836C1" w14:textId="77777777" w:rsidTr="000B752A">
        <w:tc>
          <w:tcPr>
            <w:tcW w:w="1570" w:type="pct"/>
            <w:vMerge/>
          </w:tcPr>
          <w:p w14:paraId="00E5286F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24CD2C8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083F4629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48,08</w:t>
            </w:r>
          </w:p>
        </w:tc>
        <w:tc>
          <w:tcPr>
            <w:tcW w:w="1264" w:type="pct"/>
            <w:shd w:val="clear" w:color="auto" w:fill="auto"/>
          </w:tcPr>
          <w:p w14:paraId="7E734984" w14:textId="77777777" w:rsidR="001B0958" w:rsidRPr="004A66E9" w:rsidRDefault="008C6F36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61,11</w:t>
            </w:r>
          </w:p>
        </w:tc>
      </w:tr>
      <w:tr w:rsidR="001B0958" w:rsidRPr="004A66E9" w14:paraId="23049E03" w14:textId="77777777" w:rsidTr="000B752A">
        <w:tc>
          <w:tcPr>
            <w:tcW w:w="1570" w:type="pct"/>
            <w:vMerge/>
          </w:tcPr>
          <w:p w14:paraId="2CB94FDF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C39FBF8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378450C1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1264" w:type="pct"/>
            <w:shd w:val="clear" w:color="auto" w:fill="auto"/>
          </w:tcPr>
          <w:p w14:paraId="6A1AD906" w14:textId="77777777" w:rsidR="001B0958" w:rsidRPr="004A66E9" w:rsidRDefault="008C6F36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7,41</w:t>
            </w:r>
          </w:p>
        </w:tc>
      </w:tr>
      <w:tr w:rsidR="001B0958" w:rsidRPr="00435859" w14:paraId="27D16BB5" w14:textId="77777777" w:rsidTr="000B752A">
        <w:tc>
          <w:tcPr>
            <w:tcW w:w="1570" w:type="pct"/>
            <w:vMerge/>
          </w:tcPr>
          <w:p w14:paraId="032EA2F9" w14:textId="77777777" w:rsidR="001B0958" w:rsidRPr="004A66E9" w:rsidRDefault="001B0958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F2EE1AE" w14:textId="77777777" w:rsidR="001B0958" w:rsidRPr="004A66E9" w:rsidRDefault="001B0958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3494A508" w14:textId="77777777" w:rsidR="001B0958" w:rsidRPr="00940D03" w:rsidRDefault="001B0958" w:rsidP="00B16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458C0610" w14:textId="77777777" w:rsidR="001B0958" w:rsidRPr="00435859" w:rsidRDefault="008C6F36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81DB4B4" w14:textId="77777777" w:rsidR="00627B77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A2ED7" w14:textId="77777777" w:rsidR="00627B77" w:rsidRPr="004A66E9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A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количества участников</w:t>
      </w:r>
    </w:p>
    <w:p w14:paraId="19D3B298" w14:textId="77777777" w:rsidR="00627B77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643"/>
        <w:gridCol w:w="2664"/>
        <w:gridCol w:w="3741"/>
        <w:gridCol w:w="3738"/>
      </w:tblGrid>
      <w:tr w:rsidR="00627B77" w:rsidRPr="00435859" w14:paraId="0BE54BB6" w14:textId="77777777" w:rsidTr="00FA42C6">
        <w:trPr>
          <w:trHeight w:val="126"/>
        </w:trPr>
        <w:tc>
          <w:tcPr>
            <w:tcW w:w="1570" w:type="pct"/>
            <w:vMerge w:val="restart"/>
            <w:vAlign w:val="center"/>
          </w:tcPr>
          <w:p w14:paraId="69772571" w14:textId="77777777" w:rsidR="00627B77" w:rsidRPr="00435859" w:rsidRDefault="00627B77" w:rsidP="000B7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1" w:type="pct"/>
            <w:vMerge w:val="restart"/>
            <w:vAlign w:val="center"/>
          </w:tcPr>
          <w:p w14:paraId="1AE4510C" w14:textId="77777777" w:rsidR="00627B77" w:rsidRPr="00435859" w:rsidRDefault="00627B77" w:rsidP="00FA4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65" w:type="pct"/>
            <w:vAlign w:val="center"/>
          </w:tcPr>
          <w:p w14:paraId="4405E98A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64" w:type="pct"/>
            <w:vAlign w:val="center"/>
          </w:tcPr>
          <w:p w14:paraId="31DD251B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627B77" w:rsidRPr="00435859" w14:paraId="7B1A361A" w14:textId="77777777" w:rsidTr="000B752A">
        <w:tc>
          <w:tcPr>
            <w:tcW w:w="1570" w:type="pct"/>
            <w:vMerge/>
          </w:tcPr>
          <w:p w14:paraId="769642DB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7D8FBF2B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14:paraId="0EA5DF51" w14:textId="77777777" w:rsidR="00627B77" w:rsidRPr="00435859" w:rsidRDefault="00627B77" w:rsidP="00FA42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FA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1264" w:type="pct"/>
            <w:vAlign w:val="center"/>
          </w:tcPr>
          <w:p w14:paraId="0C74E24C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D1ECC" w:rsidRPr="007D0783" w14:paraId="79AB614E" w14:textId="77777777" w:rsidTr="000B752A">
        <w:tc>
          <w:tcPr>
            <w:tcW w:w="1570" w:type="pct"/>
            <w:vMerge w:val="restart"/>
          </w:tcPr>
          <w:p w14:paraId="379A8200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01" w:type="pct"/>
          </w:tcPr>
          <w:p w14:paraId="3D7A0BE6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0E273E7D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  <w:tc>
          <w:tcPr>
            <w:tcW w:w="1264" w:type="pct"/>
            <w:vAlign w:val="center"/>
          </w:tcPr>
          <w:p w14:paraId="12950346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AD1ECC" w:rsidRPr="007D0783" w14:paraId="7422D045" w14:textId="77777777" w:rsidTr="000B752A">
        <w:tc>
          <w:tcPr>
            <w:tcW w:w="1570" w:type="pct"/>
            <w:vMerge/>
          </w:tcPr>
          <w:p w14:paraId="3EC0D51D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6BC830B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08FBF7BE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31,51</w:t>
            </w:r>
          </w:p>
        </w:tc>
        <w:tc>
          <w:tcPr>
            <w:tcW w:w="1264" w:type="pct"/>
            <w:vAlign w:val="center"/>
          </w:tcPr>
          <w:p w14:paraId="455BF716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AD1ECC" w:rsidRPr="007D0783" w14:paraId="55D65DD6" w14:textId="77777777" w:rsidTr="000B752A">
        <w:tc>
          <w:tcPr>
            <w:tcW w:w="1570" w:type="pct"/>
            <w:vMerge/>
          </w:tcPr>
          <w:p w14:paraId="769CD9A1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A55EB59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4D32AAE5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39,73</w:t>
            </w:r>
          </w:p>
        </w:tc>
        <w:tc>
          <w:tcPr>
            <w:tcW w:w="1264" w:type="pct"/>
            <w:vAlign w:val="center"/>
          </w:tcPr>
          <w:p w14:paraId="2BD2ECE2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46,08</w:t>
            </w:r>
          </w:p>
        </w:tc>
      </w:tr>
      <w:tr w:rsidR="00AD1ECC" w:rsidRPr="007D0783" w14:paraId="63012DB7" w14:textId="77777777" w:rsidTr="000B752A">
        <w:tc>
          <w:tcPr>
            <w:tcW w:w="1570" w:type="pct"/>
            <w:vMerge/>
          </w:tcPr>
          <w:p w14:paraId="1BDABC60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1797C5A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1CA45B7E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264" w:type="pct"/>
            <w:vAlign w:val="center"/>
          </w:tcPr>
          <w:p w14:paraId="6856BF99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  <w:tr w:rsidR="00AD1ECC" w:rsidRPr="007D0783" w14:paraId="13930AE0" w14:textId="77777777" w:rsidTr="000B752A">
        <w:tc>
          <w:tcPr>
            <w:tcW w:w="1570" w:type="pct"/>
            <w:vMerge w:val="restart"/>
          </w:tcPr>
          <w:p w14:paraId="3F43BD37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01" w:type="pct"/>
          </w:tcPr>
          <w:p w14:paraId="24BECADD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467938A2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264" w:type="pct"/>
            <w:vAlign w:val="center"/>
          </w:tcPr>
          <w:p w14:paraId="337E691B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</w:tr>
      <w:tr w:rsidR="00AD1ECC" w:rsidRPr="007D0783" w14:paraId="34558168" w14:textId="77777777" w:rsidTr="000B752A">
        <w:tc>
          <w:tcPr>
            <w:tcW w:w="1570" w:type="pct"/>
            <w:vMerge/>
          </w:tcPr>
          <w:p w14:paraId="0B14F398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DD1B4E2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31151174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264" w:type="pct"/>
            <w:vAlign w:val="center"/>
          </w:tcPr>
          <w:p w14:paraId="104B5055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</w:tr>
      <w:tr w:rsidR="00AD1ECC" w:rsidRPr="007D0783" w14:paraId="693845F0" w14:textId="77777777" w:rsidTr="000B752A">
        <w:tc>
          <w:tcPr>
            <w:tcW w:w="1570" w:type="pct"/>
            <w:vMerge/>
          </w:tcPr>
          <w:p w14:paraId="4F5232EB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F784DCB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654D3837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38,67</w:t>
            </w:r>
          </w:p>
        </w:tc>
        <w:tc>
          <w:tcPr>
            <w:tcW w:w="1264" w:type="pct"/>
            <w:vAlign w:val="center"/>
          </w:tcPr>
          <w:p w14:paraId="5E727D28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41,05</w:t>
            </w:r>
          </w:p>
        </w:tc>
      </w:tr>
      <w:tr w:rsidR="00AD1ECC" w:rsidRPr="007D0783" w14:paraId="64622F3F" w14:textId="77777777" w:rsidTr="000B752A">
        <w:tc>
          <w:tcPr>
            <w:tcW w:w="1570" w:type="pct"/>
            <w:vMerge/>
          </w:tcPr>
          <w:p w14:paraId="2EE0034C" w14:textId="77777777" w:rsidR="00AD1ECC" w:rsidRPr="0043585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62EB3ECB" w14:textId="77777777" w:rsidR="00AD1ECC" w:rsidRPr="0043585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75D4D6D2" w14:textId="77777777" w:rsidR="00AD1ECC" w:rsidRPr="007D078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22,67</w:t>
            </w:r>
          </w:p>
        </w:tc>
        <w:tc>
          <w:tcPr>
            <w:tcW w:w="1264" w:type="pct"/>
            <w:vAlign w:val="center"/>
          </w:tcPr>
          <w:p w14:paraId="014237C5" w14:textId="77777777" w:rsidR="00AD1ECC" w:rsidRPr="007D0783" w:rsidRDefault="00861323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AD1ECC" w:rsidRPr="004A66E9" w14:paraId="74036C32" w14:textId="77777777" w:rsidTr="000B752A">
        <w:tc>
          <w:tcPr>
            <w:tcW w:w="1570" w:type="pct"/>
            <w:vMerge w:val="restart"/>
          </w:tcPr>
          <w:p w14:paraId="25BB63F3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01" w:type="pct"/>
          </w:tcPr>
          <w:p w14:paraId="20F61AF9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1C75970E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264" w:type="pct"/>
            <w:shd w:val="clear" w:color="auto" w:fill="auto"/>
          </w:tcPr>
          <w:p w14:paraId="6630AA55" w14:textId="77777777" w:rsidR="00AD1ECC" w:rsidRPr="004A66E9" w:rsidRDefault="00DC26F4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15,56</w:t>
            </w:r>
          </w:p>
        </w:tc>
      </w:tr>
      <w:tr w:rsidR="00AD1ECC" w:rsidRPr="004A66E9" w14:paraId="4D20CB6E" w14:textId="77777777" w:rsidTr="000B752A">
        <w:tc>
          <w:tcPr>
            <w:tcW w:w="1570" w:type="pct"/>
            <w:vMerge/>
          </w:tcPr>
          <w:p w14:paraId="425ABAE4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DC09911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50BCEBA7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1264" w:type="pct"/>
            <w:shd w:val="clear" w:color="auto" w:fill="auto"/>
          </w:tcPr>
          <w:p w14:paraId="7AA954A2" w14:textId="77777777" w:rsidR="00AD1ECC" w:rsidRPr="004A66E9" w:rsidRDefault="00DC26F4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AD1ECC" w:rsidRPr="004A66E9" w14:paraId="31E65B48" w14:textId="77777777" w:rsidTr="000B752A">
        <w:tc>
          <w:tcPr>
            <w:tcW w:w="1570" w:type="pct"/>
            <w:vMerge/>
          </w:tcPr>
          <w:p w14:paraId="7E29091C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74F6253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0B7BB40A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  <w:tc>
          <w:tcPr>
            <w:tcW w:w="1264" w:type="pct"/>
            <w:shd w:val="clear" w:color="auto" w:fill="auto"/>
          </w:tcPr>
          <w:p w14:paraId="23B6ABB7" w14:textId="77777777" w:rsidR="00AD1ECC" w:rsidRPr="004A66E9" w:rsidRDefault="00DC26F4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48,89</w:t>
            </w:r>
          </w:p>
        </w:tc>
      </w:tr>
      <w:tr w:rsidR="00AD1ECC" w:rsidRPr="00435859" w14:paraId="7A8B5E7E" w14:textId="77777777" w:rsidTr="000B752A">
        <w:tc>
          <w:tcPr>
            <w:tcW w:w="1570" w:type="pct"/>
            <w:vMerge/>
          </w:tcPr>
          <w:p w14:paraId="6D489DCA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5DA36E9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6F794B1A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1264" w:type="pct"/>
            <w:shd w:val="clear" w:color="auto" w:fill="auto"/>
          </w:tcPr>
          <w:p w14:paraId="1B432912" w14:textId="77777777" w:rsidR="00AD1ECC" w:rsidRPr="00435859" w:rsidRDefault="00DC26F4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8,89</w:t>
            </w:r>
          </w:p>
        </w:tc>
      </w:tr>
      <w:tr w:rsidR="00AD1ECC" w:rsidRPr="004A66E9" w14:paraId="2A99AB9B" w14:textId="77777777" w:rsidTr="000B752A">
        <w:tc>
          <w:tcPr>
            <w:tcW w:w="1570" w:type="pct"/>
            <w:vMerge w:val="restart"/>
          </w:tcPr>
          <w:p w14:paraId="4FB50880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01" w:type="pct"/>
          </w:tcPr>
          <w:p w14:paraId="6F13F2BC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6B540723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264" w:type="pct"/>
            <w:shd w:val="clear" w:color="auto" w:fill="auto"/>
          </w:tcPr>
          <w:p w14:paraId="11A2B8D6" w14:textId="77777777" w:rsidR="00AD1ECC" w:rsidRPr="004A66E9" w:rsidRDefault="00DB3670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D1ECC" w:rsidRPr="004A66E9" w14:paraId="7DC9CFE2" w14:textId="77777777" w:rsidTr="000B752A">
        <w:tc>
          <w:tcPr>
            <w:tcW w:w="1570" w:type="pct"/>
            <w:vMerge/>
          </w:tcPr>
          <w:p w14:paraId="6459262F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B1AC0D9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5C6534A0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4" w:type="pct"/>
            <w:shd w:val="clear" w:color="auto" w:fill="auto"/>
          </w:tcPr>
          <w:p w14:paraId="31A0B844" w14:textId="77777777" w:rsidR="00AD1ECC" w:rsidRPr="004A66E9" w:rsidRDefault="00DB3670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D1ECC" w:rsidRPr="004A66E9" w14:paraId="70F0002F" w14:textId="77777777" w:rsidTr="000B752A">
        <w:tc>
          <w:tcPr>
            <w:tcW w:w="1570" w:type="pct"/>
            <w:vMerge/>
          </w:tcPr>
          <w:p w14:paraId="4239005F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FD00C50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0B751DB3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38,24</w:t>
            </w:r>
          </w:p>
        </w:tc>
        <w:tc>
          <w:tcPr>
            <w:tcW w:w="1264" w:type="pct"/>
            <w:shd w:val="clear" w:color="auto" w:fill="auto"/>
          </w:tcPr>
          <w:p w14:paraId="27011E31" w14:textId="77777777" w:rsidR="00AD1ECC" w:rsidRPr="004A66E9" w:rsidRDefault="00DB3670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D1ECC" w:rsidRPr="00435859" w14:paraId="70BACA51" w14:textId="77777777" w:rsidTr="000B752A">
        <w:tc>
          <w:tcPr>
            <w:tcW w:w="1570" w:type="pct"/>
            <w:vMerge/>
          </w:tcPr>
          <w:p w14:paraId="424408BB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70FB8F0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4136A235" w14:textId="77777777" w:rsidR="00AD1ECC" w:rsidRPr="00762A0F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264" w:type="pct"/>
            <w:shd w:val="clear" w:color="auto" w:fill="auto"/>
          </w:tcPr>
          <w:p w14:paraId="67F9AEFB" w14:textId="77777777" w:rsidR="00AD1ECC" w:rsidRPr="00435859" w:rsidRDefault="00DB3670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AD1ECC" w:rsidRPr="004A66E9" w14:paraId="08CF0C2F" w14:textId="77777777" w:rsidTr="000B752A">
        <w:tc>
          <w:tcPr>
            <w:tcW w:w="1570" w:type="pct"/>
            <w:vMerge w:val="restart"/>
          </w:tcPr>
          <w:p w14:paraId="48F07E49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01" w:type="pct"/>
          </w:tcPr>
          <w:p w14:paraId="4D298FE9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4E82ABDE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060855C5" w14:textId="77777777" w:rsidR="00AD1ECC" w:rsidRPr="004A66E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8,16</w:t>
            </w:r>
          </w:p>
        </w:tc>
      </w:tr>
      <w:tr w:rsidR="00AD1ECC" w:rsidRPr="004A66E9" w14:paraId="48CACB7F" w14:textId="77777777" w:rsidTr="000B752A">
        <w:tc>
          <w:tcPr>
            <w:tcW w:w="1570" w:type="pct"/>
            <w:vMerge/>
          </w:tcPr>
          <w:p w14:paraId="0A132199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AFC98BE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677C604D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1264" w:type="pct"/>
            <w:shd w:val="clear" w:color="auto" w:fill="auto"/>
          </w:tcPr>
          <w:p w14:paraId="29875B6A" w14:textId="77777777" w:rsidR="00AD1ECC" w:rsidRPr="004A66E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53,06</w:t>
            </w:r>
          </w:p>
        </w:tc>
      </w:tr>
      <w:tr w:rsidR="00AD1ECC" w:rsidRPr="004A66E9" w14:paraId="0EBA184A" w14:textId="77777777" w:rsidTr="000B752A">
        <w:tc>
          <w:tcPr>
            <w:tcW w:w="1570" w:type="pct"/>
            <w:vMerge/>
          </w:tcPr>
          <w:p w14:paraId="26EDA6BF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622BE8A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7DF45CBE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1264" w:type="pct"/>
            <w:shd w:val="clear" w:color="auto" w:fill="auto"/>
          </w:tcPr>
          <w:p w14:paraId="2296D019" w14:textId="77777777" w:rsidR="00AD1ECC" w:rsidRPr="004A66E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38,78</w:t>
            </w:r>
          </w:p>
        </w:tc>
      </w:tr>
      <w:tr w:rsidR="00AD1ECC" w:rsidRPr="00435859" w14:paraId="297B2256" w14:textId="77777777" w:rsidTr="000B752A">
        <w:tc>
          <w:tcPr>
            <w:tcW w:w="1570" w:type="pct"/>
            <w:vMerge/>
          </w:tcPr>
          <w:p w14:paraId="1442941F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9391671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7E1EDB31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00CBE775" w14:textId="77777777" w:rsidR="00AD1ECC" w:rsidRPr="0043585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1ECC" w:rsidRPr="004A66E9" w14:paraId="4580E149" w14:textId="77777777" w:rsidTr="000B752A">
        <w:tc>
          <w:tcPr>
            <w:tcW w:w="1570" w:type="pct"/>
            <w:vMerge w:val="restart"/>
          </w:tcPr>
          <w:p w14:paraId="73E104DF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01" w:type="pct"/>
          </w:tcPr>
          <w:p w14:paraId="1A84DD3B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7627E630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64" w:type="pct"/>
            <w:shd w:val="clear" w:color="auto" w:fill="auto"/>
          </w:tcPr>
          <w:p w14:paraId="73B6C3C2" w14:textId="77777777" w:rsidR="00AD1ECC" w:rsidRPr="004A66E9" w:rsidRDefault="00BC7FF7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54,17</w:t>
            </w:r>
          </w:p>
        </w:tc>
      </w:tr>
      <w:tr w:rsidR="00AD1ECC" w:rsidRPr="004A66E9" w14:paraId="1A0478B9" w14:textId="77777777" w:rsidTr="000B752A">
        <w:tc>
          <w:tcPr>
            <w:tcW w:w="1570" w:type="pct"/>
            <w:vMerge/>
          </w:tcPr>
          <w:p w14:paraId="7C4F9870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498089C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278F0F55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64" w:type="pct"/>
            <w:shd w:val="clear" w:color="auto" w:fill="auto"/>
          </w:tcPr>
          <w:p w14:paraId="364BEE5F" w14:textId="77777777" w:rsidR="00AD1ECC" w:rsidRPr="004A66E9" w:rsidRDefault="00BC7FF7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41,67</w:t>
            </w:r>
          </w:p>
        </w:tc>
      </w:tr>
      <w:tr w:rsidR="00AD1ECC" w:rsidRPr="004A66E9" w14:paraId="712782E9" w14:textId="77777777" w:rsidTr="000B752A">
        <w:tc>
          <w:tcPr>
            <w:tcW w:w="1570" w:type="pct"/>
            <w:vMerge/>
          </w:tcPr>
          <w:p w14:paraId="38980C40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C1AD22F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6BFE343B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264" w:type="pct"/>
            <w:shd w:val="clear" w:color="auto" w:fill="auto"/>
          </w:tcPr>
          <w:p w14:paraId="1226AF80" w14:textId="77777777" w:rsidR="00AD1ECC" w:rsidRPr="004A66E9" w:rsidRDefault="00BC7FF7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AD1ECC" w:rsidRPr="00435859" w14:paraId="2F03750D" w14:textId="77777777" w:rsidTr="000B752A">
        <w:tc>
          <w:tcPr>
            <w:tcW w:w="1570" w:type="pct"/>
            <w:vMerge/>
          </w:tcPr>
          <w:p w14:paraId="13D61471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6DAE6D4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66D61A32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3EB7DF6F" w14:textId="77777777" w:rsidR="00AD1ECC" w:rsidRPr="00435859" w:rsidRDefault="00BC7FF7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1ECC" w:rsidRPr="004A66E9" w14:paraId="5F9A3E84" w14:textId="77777777" w:rsidTr="000B752A">
        <w:tc>
          <w:tcPr>
            <w:tcW w:w="1570" w:type="pct"/>
            <w:vMerge w:val="restart"/>
          </w:tcPr>
          <w:p w14:paraId="32AE3164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01" w:type="pct"/>
          </w:tcPr>
          <w:p w14:paraId="5FA98F9C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06F73C0D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64" w:type="pct"/>
            <w:shd w:val="clear" w:color="auto" w:fill="auto"/>
          </w:tcPr>
          <w:p w14:paraId="55C7732C" w14:textId="77777777" w:rsidR="00AD1ECC" w:rsidRPr="004A66E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AD1ECC" w:rsidRPr="004A66E9" w14:paraId="51A3783C" w14:textId="77777777" w:rsidTr="000B752A">
        <w:tc>
          <w:tcPr>
            <w:tcW w:w="1570" w:type="pct"/>
            <w:vMerge/>
          </w:tcPr>
          <w:p w14:paraId="3B5D3E7F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333613C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6525FF21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1264" w:type="pct"/>
            <w:shd w:val="clear" w:color="auto" w:fill="auto"/>
          </w:tcPr>
          <w:p w14:paraId="7DB98801" w14:textId="77777777" w:rsidR="00AD1ECC" w:rsidRPr="004A66E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52,38</w:t>
            </w:r>
          </w:p>
        </w:tc>
      </w:tr>
      <w:tr w:rsidR="00AD1ECC" w:rsidRPr="004A66E9" w14:paraId="059E627F" w14:textId="77777777" w:rsidTr="000B752A">
        <w:tc>
          <w:tcPr>
            <w:tcW w:w="1570" w:type="pct"/>
            <w:vMerge/>
          </w:tcPr>
          <w:p w14:paraId="074888F7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4BB262E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1AB459E7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1264" w:type="pct"/>
            <w:shd w:val="clear" w:color="auto" w:fill="auto"/>
          </w:tcPr>
          <w:p w14:paraId="13E9A652" w14:textId="77777777" w:rsidR="00AD1ECC" w:rsidRPr="004A66E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22,86</w:t>
            </w:r>
          </w:p>
        </w:tc>
      </w:tr>
      <w:tr w:rsidR="00AD1ECC" w:rsidRPr="00435859" w14:paraId="683A97F4" w14:textId="77777777" w:rsidTr="000B752A">
        <w:tc>
          <w:tcPr>
            <w:tcW w:w="1570" w:type="pct"/>
            <w:vMerge/>
          </w:tcPr>
          <w:p w14:paraId="28355949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1AF135F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5486F2C9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264" w:type="pct"/>
            <w:shd w:val="clear" w:color="auto" w:fill="auto"/>
          </w:tcPr>
          <w:p w14:paraId="581CE99A" w14:textId="77777777" w:rsidR="00AD1ECC" w:rsidRPr="00435859" w:rsidRDefault="008F6DAE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AD1ECC" w:rsidRPr="004A66E9" w14:paraId="308F7DA2" w14:textId="77777777" w:rsidTr="000B752A">
        <w:tc>
          <w:tcPr>
            <w:tcW w:w="1570" w:type="pct"/>
            <w:vMerge w:val="restart"/>
          </w:tcPr>
          <w:p w14:paraId="2AE451C5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01" w:type="pct"/>
          </w:tcPr>
          <w:p w14:paraId="1421BC26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6D3BBF84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264" w:type="pct"/>
            <w:shd w:val="clear" w:color="auto" w:fill="auto"/>
          </w:tcPr>
          <w:p w14:paraId="282F1042" w14:textId="77777777" w:rsidR="00AD1ECC" w:rsidRPr="004A66E9" w:rsidRDefault="00274ACD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AD1ECC" w:rsidRPr="004A66E9" w14:paraId="1D2D47B4" w14:textId="77777777" w:rsidTr="000B752A">
        <w:tc>
          <w:tcPr>
            <w:tcW w:w="1570" w:type="pct"/>
            <w:vMerge/>
          </w:tcPr>
          <w:p w14:paraId="0BD37889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AC3DA97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56A59CE2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1264" w:type="pct"/>
            <w:shd w:val="clear" w:color="auto" w:fill="auto"/>
          </w:tcPr>
          <w:p w14:paraId="2A8075A0" w14:textId="77777777" w:rsidR="00AD1ECC" w:rsidRPr="004A66E9" w:rsidRDefault="00274ACD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46,34</w:t>
            </w:r>
          </w:p>
        </w:tc>
      </w:tr>
      <w:tr w:rsidR="00AD1ECC" w:rsidRPr="004A66E9" w14:paraId="12E6BF3C" w14:textId="77777777" w:rsidTr="000B752A">
        <w:tc>
          <w:tcPr>
            <w:tcW w:w="1570" w:type="pct"/>
            <w:vMerge/>
          </w:tcPr>
          <w:p w14:paraId="6D24904A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EC06729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26426889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1264" w:type="pct"/>
            <w:shd w:val="clear" w:color="auto" w:fill="auto"/>
          </w:tcPr>
          <w:p w14:paraId="5CB12509" w14:textId="77777777" w:rsidR="00AD1ECC" w:rsidRPr="004A66E9" w:rsidRDefault="00274ACD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34,15</w:t>
            </w:r>
          </w:p>
        </w:tc>
      </w:tr>
      <w:tr w:rsidR="00AD1ECC" w:rsidRPr="00435859" w14:paraId="45090F0F" w14:textId="77777777" w:rsidTr="000B752A">
        <w:tc>
          <w:tcPr>
            <w:tcW w:w="1570" w:type="pct"/>
            <w:vMerge/>
          </w:tcPr>
          <w:p w14:paraId="39432907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6089CF47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21E1B98D" w14:textId="77777777" w:rsidR="00AD1ECC" w:rsidRPr="00940D03" w:rsidRDefault="00AD1ECC" w:rsidP="00A76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6B981922" w14:textId="77777777" w:rsidR="00AD1ECC" w:rsidRPr="00435859" w:rsidRDefault="00274ACD" w:rsidP="00A76B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7,32</w:t>
            </w:r>
          </w:p>
        </w:tc>
      </w:tr>
    </w:tbl>
    <w:p w14:paraId="079386E6" w14:textId="77777777" w:rsidR="00627B77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ACDDE" w14:textId="77777777" w:rsidR="00627B77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88CD9" w14:textId="77777777" w:rsidR="00627B77" w:rsidRPr="004A66E9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A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количества участников</w:t>
      </w:r>
    </w:p>
    <w:p w14:paraId="6D303A72" w14:textId="77777777" w:rsidR="00627B77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643"/>
        <w:gridCol w:w="2664"/>
        <w:gridCol w:w="3741"/>
        <w:gridCol w:w="3738"/>
      </w:tblGrid>
      <w:tr w:rsidR="00627B77" w:rsidRPr="00435859" w14:paraId="0360879E" w14:textId="77777777" w:rsidTr="000B752A">
        <w:trPr>
          <w:trHeight w:val="565"/>
        </w:trPr>
        <w:tc>
          <w:tcPr>
            <w:tcW w:w="1570" w:type="pct"/>
            <w:vMerge w:val="restart"/>
            <w:vAlign w:val="center"/>
          </w:tcPr>
          <w:p w14:paraId="6E3F0A8B" w14:textId="77777777" w:rsidR="00627B77" w:rsidRPr="00435859" w:rsidRDefault="00627B77" w:rsidP="000B7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1" w:type="pct"/>
            <w:vMerge w:val="restart"/>
            <w:textDirection w:val="btLr"/>
            <w:vAlign w:val="center"/>
          </w:tcPr>
          <w:p w14:paraId="03845C54" w14:textId="77777777" w:rsidR="00627B77" w:rsidRPr="00435859" w:rsidRDefault="00627B77" w:rsidP="000B7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65" w:type="pct"/>
            <w:vAlign w:val="center"/>
          </w:tcPr>
          <w:p w14:paraId="07D6B04D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64" w:type="pct"/>
            <w:vAlign w:val="center"/>
          </w:tcPr>
          <w:p w14:paraId="52362CC6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627B77" w:rsidRPr="00435859" w14:paraId="5318DC7C" w14:textId="77777777" w:rsidTr="000B752A">
        <w:tc>
          <w:tcPr>
            <w:tcW w:w="1570" w:type="pct"/>
            <w:vMerge/>
          </w:tcPr>
          <w:p w14:paraId="293F6A27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14:paraId="00D82507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14:paraId="7F111C43" w14:textId="77777777" w:rsidR="00627B77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4E762250" w14:textId="77777777" w:rsidR="00627B77" w:rsidRPr="00435859" w:rsidRDefault="00627B77" w:rsidP="00627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1264" w:type="pct"/>
            <w:vAlign w:val="center"/>
          </w:tcPr>
          <w:p w14:paraId="250F32B4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27B77" w:rsidRPr="007D0783" w14:paraId="27FF8283" w14:textId="77777777" w:rsidTr="000B752A">
        <w:tc>
          <w:tcPr>
            <w:tcW w:w="1570" w:type="pct"/>
            <w:vMerge w:val="restart"/>
          </w:tcPr>
          <w:p w14:paraId="7BCF6A9E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01" w:type="pct"/>
          </w:tcPr>
          <w:p w14:paraId="5F3A2CFA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55DC5D24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vAlign w:val="center"/>
          </w:tcPr>
          <w:p w14:paraId="01EE249E" w14:textId="77777777" w:rsidR="00627B77" w:rsidRPr="00F93A64" w:rsidRDefault="00F93A64" w:rsidP="00F93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627B77" w:rsidRPr="007D0783" w14:paraId="3C27679A" w14:textId="77777777" w:rsidTr="000B752A">
        <w:tc>
          <w:tcPr>
            <w:tcW w:w="1570" w:type="pct"/>
            <w:vMerge/>
          </w:tcPr>
          <w:p w14:paraId="103EAF84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FE00FDA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61CD012D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264" w:type="pct"/>
            <w:vAlign w:val="center"/>
          </w:tcPr>
          <w:p w14:paraId="10B2F32B" w14:textId="77777777" w:rsidR="00627B77" w:rsidRPr="00F93A64" w:rsidRDefault="00F93A64" w:rsidP="00F06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  <w:r w:rsid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627B77" w:rsidRPr="007D0783" w14:paraId="5B43B5C3" w14:textId="77777777" w:rsidTr="000B752A">
        <w:tc>
          <w:tcPr>
            <w:tcW w:w="1570" w:type="pct"/>
            <w:vMerge/>
          </w:tcPr>
          <w:p w14:paraId="4EBE5483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6BD100F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4E1E13EC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1264" w:type="pct"/>
            <w:vAlign w:val="center"/>
          </w:tcPr>
          <w:p w14:paraId="72EF23F7" w14:textId="77777777" w:rsidR="00627B77" w:rsidRPr="00F93A64" w:rsidRDefault="00F064C6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3A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627B77" w:rsidRPr="007D0783" w14:paraId="5F7B2E75" w14:textId="77777777" w:rsidTr="000B752A">
        <w:tc>
          <w:tcPr>
            <w:tcW w:w="1570" w:type="pct"/>
            <w:vMerge/>
          </w:tcPr>
          <w:p w14:paraId="4FA0DD92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6960FACF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4882D00F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264" w:type="pct"/>
            <w:vAlign w:val="center"/>
          </w:tcPr>
          <w:p w14:paraId="5D74A8C3" w14:textId="77777777" w:rsidR="00627B77" w:rsidRPr="00F93A64" w:rsidRDefault="00F064C6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3A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627B77" w:rsidRPr="007D0783" w14:paraId="23A46F78" w14:textId="77777777" w:rsidTr="000B752A">
        <w:tc>
          <w:tcPr>
            <w:tcW w:w="1570" w:type="pct"/>
            <w:vMerge w:val="restart"/>
          </w:tcPr>
          <w:p w14:paraId="13B234BE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01" w:type="pct"/>
          </w:tcPr>
          <w:p w14:paraId="369E28A1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6C896687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264" w:type="pct"/>
            <w:vAlign w:val="center"/>
          </w:tcPr>
          <w:p w14:paraId="6E2F322A" w14:textId="77777777" w:rsidR="00627B77" w:rsidRPr="007D0783" w:rsidRDefault="00821D28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</w:tr>
      <w:tr w:rsidR="00627B77" w:rsidRPr="007D0783" w14:paraId="324C1DE2" w14:textId="77777777" w:rsidTr="000B752A">
        <w:tc>
          <w:tcPr>
            <w:tcW w:w="1570" w:type="pct"/>
            <w:vMerge/>
          </w:tcPr>
          <w:p w14:paraId="76550BF5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7B8AD24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42D710B9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43,53</w:t>
            </w:r>
          </w:p>
        </w:tc>
        <w:tc>
          <w:tcPr>
            <w:tcW w:w="1264" w:type="pct"/>
            <w:vAlign w:val="center"/>
          </w:tcPr>
          <w:p w14:paraId="4FA97075" w14:textId="77777777" w:rsidR="00627B77" w:rsidRPr="007D0783" w:rsidRDefault="00821D28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39,76</w:t>
            </w:r>
          </w:p>
        </w:tc>
      </w:tr>
      <w:tr w:rsidR="00627B77" w:rsidRPr="007D0783" w14:paraId="2895D024" w14:textId="77777777" w:rsidTr="000B752A">
        <w:tc>
          <w:tcPr>
            <w:tcW w:w="1570" w:type="pct"/>
            <w:vMerge/>
          </w:tcPr>
          <w:p w14:paraId="2D2337BA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B1D9F21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7A6E968B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264" w:type="pct"/>
            <w:vAlign w:val="center"/>
          </w:tcPr>
          <w:p w14:paraId="7F923F5D" w14:textId="77777777" w:rsidR="00627B77" w:rsidRPr="007D0783" w:rsidRDefault="00821D28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19,28</w:t>
            </w:r>
          </w:p>
        </w:tc>
      </w:tr>
      <w:tr w:rsidR="00627B77" w:rsidRPr="007D0783" w14:paraId="636AFE26" w14:textId="77777777" w:rsidTr="000B752A">
        <w:tc>
          <w:tcPr>
            <w:tcW w:w="1570" w:type="pct"/>
            <w:vMerge/>
          </w:tcPr>
          <w:p w14:paraId="165ECA93" w14:textId="77777777" w:rsidR="00627B77" w:rsidRPr="0043585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D8E268B" w14:textId="77777777" w:rsidR="00627B77" w:rsidRPr="0043585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616984BA" w14:textId="77777777" w:rsidR="00627B77" w:rsidRPr="007D078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264" w:type="pct"/>
            <w:vAlign w:val="center"/>
          </w:tcPr>
          <w:p w14:paraId="2815B26E" w14:textId="77777777" w:rsidR="00627B77" w:rsidRPr="007D0783" w:rsidRDefault="00821D28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</w:t>
            </w:r>
          </w:p>
        </w:tc>
      </w:tr>
      <w:tr w:rsidR="00627B77" w:rsidRPr="004A66E9" w14:paraId="2CD191D9" w14:textId="77777777" w:rsidTr="000B752A">
        <w:tc>
          <w:tcPr>
            <w:tcW w:w="1570" w:type="pct"/>
            <w:vMerge w:val="restart"/>
          </w:tcPr>
          <w:p w14:paraId="1AA4EFFE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01" w:type="pct"/>
          </w:tcPr>
          <w:p w14:paraId="4497A43C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08847E26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264" w:type="pct"/>
            <w:shd w:val="clear" w:color="auto" w:fill="auto"/>
          </w:tcPr>
          <w:p w14:paraId="5DE81DF1" w14:textId="77777777" w:rsidR="00627B77" w:rsidRPr="004A66E9" w:rsidRDefault="0019169D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7B77" w:rsidRPr="004A66E9" w14:paraId="1F30FA91" w14:textId="77777777" w:rsidTr="000B752A">
        <w:tc>
          <w:tcPr>
            <w:tcW w:w="1570" w:type="pct"/>
            <w:vMerge/>
          </w:tcPr>
          <w:p w14:paraId="7ED50FDD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ECE8FEA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6573DCF2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264" w:type="pct"/>
            <w:shd w:val="clear" w:color="auto" w:fill="auto"/>
          </w:tcPr>
          <w:p w14:paraId="28F0210F" w14:textId="77777777" w:rsidR="00627B77" w:rsidRPr="004A66E9" w:rsidRDefault="0019169D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56,41</w:t>
            </w:r>
          </w:p>
        </w:tc>
      </w:tr>
      <w:tr w:rsidR="00627B77" w:rsidRPr="004A66E9" w14:paraId="16AB3C22" w14:textId="77777777" w:rsidTr="000B752A">
        <w:tc>
          <w:tcPr>
            <w:tcW w:w="1570" w:type="pct"/>
            <w:vMerge/>
          </w:tcPr>
          <w:p w14:paraId="35095668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244A36E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5E3E9005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264" w:type="pct"/>
            <w:shd w:val="clear" w:color="auto" w:fill="auto"/>
          </w:tcPr>
          <w:p w14:paraId="21280096" w14:textId="77777777" w:rsidR="00627B77" w:rsidRPr="004A66E9" w:rsidRDefault="0019169D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627B77" w:rsidRPr="00435859" w14:paraId="39A708EB" w14:textId="77777777" w:rsidTr="000B752A">
        <w:tc>
          <w:tcPr>
            <w:tcW w:w="1570" w:type="pct"/>
            <w:vMerge/>
          </w:tcPr>
          <w:p w14:paraId="422E9C53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12FE9EE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762E17C4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264" w:type="pct"/>
            <w:shd w:val="clear" w:color="auto" w:fill="auto"/>
          </w:tcPr>
          <w:p w14:paraId="61529EE8" w14:textId="77777777" w:rsidR="00627B77" w:rsidRPr="00435859" w:rsidRDefault="0019169D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</w:tr>
      <w:tr w:rsidR="00627B77" w:rsidRPr="004A66E9" w14:paraId="29A443B8" w14:textId="77777777" w:rsidTr="000B752A">
        <w:tc>
          <w:tcPr>
            <w:tcW w:w="1570" w:type="pct"/>
            <w:vMerge w:val="restart"/>
          </w:tcPr>
          <w:p w14:paraId="580DE2A8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01" w:type="pct"/>
          </w:tcPr>
          <w:p w14:paraId="27BD2538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1E49952F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264" w:type="pct"/>
            <w:shd w:val="clear" w:color="auto" w:fill="auto"/>
          </w:tcPr>
          <w:p w14:paraId="07ECFCA0" w14:textId="77777777" w:rsidR="00627B77" w:rsidRPr="004A66E9" w:rsidRDefault="003F548A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27,78</w:t>
            </w:r>
          </w:p>
        </w:tc>
      </w:tr>
      <w:tr w:rsidR="00627B77" w:rsidRPr="004A66E9" w14:paraId="734BA8F1" w14:textId="77777777" w:rsidTr="000B752A">
        <w:tc>
          <w:tcPr>
            <w:tcW w:w="1570" w:type="pct"/>
            <w:vMerge/>
          </w:tcPr>
          <w:p w14:paraId="1DC6A929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69545006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628EF6FB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  <w:tc>
          <w:tcPr>
            <w:tcW w:w="1264" w:type="pct"/>
            <w:shd w:val="clear" w:color="auto" w:fill="auto"/>
          </w:tcPr>
          <w:p w14:paraId="21A5DE3E" w14:textId="77777777" w:rsidR="00627B77" w:rsidRPr="004A66E9" w:rsidRDefault="003F548A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72,22</w:t>
            </w:r>
          </w:p>
        </w:tc>
      </w:tr>
      <w:tr w:rsidR="00627B77" w:rsidRPr="004A66E9" w14:paraId="4935C892" w14:textId="77777777" w:rsidTr="000B752A">
        <w:tc>
          <w:tcPr>
            <w:tcW w:w="1570" w:type="pct"/>
            <w:vMerge/>
          </w:tcPr>
          <w:p w14:paraId="389D1D23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E739DA7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34741CFC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264" w:type="pct"/>
            <w:shd w:val="clear" w:color="auto" w:fill="auto"/>
          </w:tcPr>
          <w:p w14:paraId="6588B933" w14:textId="77777777" w:rsidR="00627B77" w:rsidRPr="004A66E9" w:rsidRDefault="003F548A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7B77" w:rsidRPr="00435859" w14:paraId="64BC018D" w14:textId="77777777" w:rsidTr="000B752A">
        <w:tc>
          <w:tcPr>
            <w:tcW w:w="1570" w:type="pct"/>
            <w:vMerge/>
          </w:tcPr>
          <w:p w14:paraId="2F5C6A39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763D6BD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1C31D5D2" w14:textId="77777777" w:rsidR="00627B77" w:rsidRPr="00762A0F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3EE4A5DE" w14:textId="77777777" w:rsidR="00627B77" w:rsidRPr="00435859" w:rsidRDefault="003F548A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7B77" w:rsidRPr="004A66E9" w14:paraId="647F7B34" w14:textId="77777777" w:rsidTr="000B752A">
        <w:tc>
          <w:tcPr>
            <w:tcW w:w="1570" w:type="pct"/>
            <w:vMerge w:val="restart"/>
          </w:tcPr>
          <w:p w14:paraId="1B945824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01" w:type="pct"/>
          </w:tcPr>
          <w:p w14:paraId="25060F5B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7487EB53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64" w:type="pct"/>
            <w:shd w:val="clear" w:color="auto" w:fill="auto"/>
          </w:tcPr>
          <w:p w14:paraId="1D5BC41E" w14:textId="77777777" w:rsidR="00627B77" w:rsidRPr="004A66E9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627B77" w:rsidRPr="004A66E9" w14:paraId="0AC8E3E0" w14:textId="77777777" w:rsidTr="000B752A">
        <w:tc>
          <w:tcPr>
            <w:tcW w:w="1570" w:type="pct"/>
            <w:vMerge/>
          </w:tcPr>
          <w:p w14:paraId="09A65E99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4E87CBDA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4AA453D8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264" w:type="pct"/>
            <w:shd w:val="clear" w:color="auto" w:fill="auto"/>
          </w:tcPr>
          <w:p w14:paraId="1D3163A8" w14:textId="77777777" w:rsidR="00627B77" w:rsidRPr="004A66E9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62,16</w:t>
            </w:r>
          </w:p>
        </w:tc>
      </w:tr>
      <w:tr w:rsidR="00627B77" w:rsidRPr="004A66E9" w14:paraId="7DD6EFC9" w14:textId="77777777" w:rsidTr="000B752A">
        <w:tc>
          <w:tcPr>
            <w:tcW w:w="1570" w:type="pct"/>
            <w:vMerge/>
          </w:tcPr>
          <w:p w14:paraId="57DAB28F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C00FBE6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4CCCB298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64" w:type="pct"/>
            <w:shd w:val="clear" w:color="auto" w:fill="auto"/>
          </w:tcPr>
          <w:p w14:paraId="63EC5DCA" w14:textId="77777777" w:rsidR="00627B77" w:rsidRPr="004A66E9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29,73</w:t>
            </w:r>
          </w:p>
        </w:tc>
      </w:tr>
      <w:tr w:rsidR="00627B77" w:rsidRPr="00435859" w14:paraId="133D8388" w14:textId="77777777" w:rsidTr="000B752A">
        <w:tc>
          <w:tcPr>
            <w:tcW w:w="1570" w:type="pct"/>
            <w:vMerge/>
          </w:tcPr>
          <w:p w14:paraId="39B9F751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E51BDA9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10E5D111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5B923664" w14:textId="77777777" w:rsidR="00627B77" w:rsidRPr="00435859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627B77" w:rsidRPr="004A66E9" w14:paraId="28ADA8A3" w14:textId="77777777" w:rsidTr="000B752A">
        <w:tc>
          <w:tcPr>
            <w:tcW w:w="1570" w:type="pct"/>
            <w:vMerge w:val="restart"/>
          </w:tcPr>
          <w:p w14:paraId="39EBACC8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01" w:type="pct"/>
          </w:tcPr>
          <w:p w14:paraId="21504D39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20AF5202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264" w:type="pct"/>
            <w:shd w:val="clear" w:color="auto" w:fill="auto"/>
          </w:tcPr>
          <w:p w14:paraId="00E9E974" w14:textId="77777777" w:rsidR="00627B77" w:rsidRPr="004A66E9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627B77" w:rsidRPr="004A66E9" w14:paraId="6B068EDD" w14:textId="77777777" w:rsidTr="000B752A">
        <w:tc>
          <w:tcPr>
            <w:tcW w:w="1570" w:type="pct"/>
            <w:vMerge/>
          </w:tcPr>
          <w:p w14:paraId="292B301D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8E17EAB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7DC55C2B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68,29</w:t>
            </w:r>
          </w:p>
        </w:tc>
        <w:tc>
          <w:tcPr>
            <w:tcW w:w="1264" w:type="pct"/>
            <w:shd w:val="clear" w:color="auto" w:fill="auto"/>
          </w:tcPr>
          <w:p w14:paraId="176DD163" w14:textId="77777777" w:rsidR="00627B77" w:rsidRPr="004A66E9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627B77" w:rsidRPr="004A66E9" w14:paraId="03A03503" w14:textId="77777777" w:rsidTr="000B752A">
        <w:tc>
          <w:tcPr>
            <w:tcW w:w="1570" w:type="pct"/>
            <w:vMerge/>
          </w:tcPr>
          <w:p w14:paraId="75A3B48F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452D0F4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1826F5FD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1264" w:type="pct"/>
            <w:shd w:val="clear" w:color="auto" w:fill="auto"/>
          </w:tcPr>
          <w:p w14:paraId="29B79A1E" w14:textId="77777777" w:rsidR="00627B77" w:rsidRPr="004A66E9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23,81</w:t>
            </w:r>
          </w:p>
        </w:tc>
      </w:tr>
      <w:tr w:rsidR="00627B77" w:rsidRPr="00435859" w14:paraId="3542271C" w14:textId="77777777" w:rsidTr="000B752A">
        <w:tc>
          <w:tcPr>
            <w:tcW w:w="1570" w:type="pct"/>
            <w:vMerge/>
          </w:tcPr>
          <w:p w14:paraId="341E6BD6" w14:textId="77777777" w:rsidR="00627B77" w:rsidRPr="004A66E9" w:rsidRDefault="00627B77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0E1BCFFB" w14:textId="77777777" w:rsidR="00627B77" w:rsidRPr="004A66E9" w:rsidRDefault="00627B77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5C067E7D" w14:textId="77777777" w:rsidR="00627B77" w:rsidRPr="00940D03" w:rsidRDefault="00627B77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264" w:type="pct"/>
            <w:shd w:val="clear" w:color="auto" w:fill="auto"/>
          </w:tcPr>
          <w:p w14:paraId="002F64FE" w14:textId="77777777" w:rsidR="00627B77" w:rsidRPr="00F93A64" w:rsidRDefault="00763B80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1ECC" w:rsidRPr="004A66E9" w14:paraId="0C9CAC82" w14:textId="77777777" w:rsidTr="000B752A">
        <w:tc>
          <w:tcPr>
            <w:tcW w:w="1570" w:type="pct"/>
            <w:vMerge w:val="restart"/>
          </w:tcPr>
          <w:p w14:paraId="45E337E9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01" w:type="pct"/>
          </w:tcPr>
          <w:p w14:paraId="38E4CC99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3C89D316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264" w:type="pct"/>
            <w:shd w:val="clear" w:color="auto" w:fill="auto"/>
          </w:tcPr>
          <w:p w14:paraId="0E73D41A" w14:textId="77777777" w:rsidR="00AD1ECC" w:rsidRPr="004A66E9" w:rsidRDefault="00821D28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  <w:r w:rsidR="003202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CC" w:rsidRPr="004A66E9" w14:paraId="635B51EB" w14:textId="77777777" w:rsidTr="000B752A">
        <w:tc>
          <w:tcPr>
            <w:tcW w:w="1570" w:type="pct"/>
            <w:vMerge/>
          </w:tcPr>
          <w:p w14:paraId="7192C081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25F0076E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0459D677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264" w:type="pct"/>
            <w:shd w:val="clear" w:color="auto" w:fill="auto"/>
          </w:tcPr>
          <w:p w14:paraId="05853BFF" w14:textId="77777777" w:rsidR="00AD1ECC" w:rsidRPr="004A66E9" w:rsidRDefault="00821D28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  <w:r w:rsidR="003202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CC" w:rsidRPr="004A66E9" w14:paraId="36BBA9D6" w14:textId="77777777" w:rsidTr="000B752A">
        <w:tc>
          <w:tcPr>
            <w:tcW w:w="1570" w:type="pct"/>
            <w:vMerge/>
          </w:tcPr>
          <w:p w14:paraId="41628B9F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7C933823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36DD8DB4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1264" w:type="pct"/>
            <w:shd w:val="clear" w:color="auto" w:fill="auto"/>
          </w:tcPr>
          <w:p w14:paraId="6C91F6F3" w14:textId="77777777" w:rsidR="00AD1ECC" w:rsidRPr="004A66E9" w:rsidRDefault="00821D28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  <w:r w:rsidR="003202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CC" w:rsidRPr="00435859" w14:paraId="50E9ACE1" w14:textId="77777777" w:rsidTr="000B752A">
        <w:tc>
          <w:tcPr>
            <w:tcW w:w="1570" w:type="pct"/>
            <w:vMerge/>
          </w:tcPr>
          <w:p w14:paraId="586F3D66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3E9356E9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3579EEDA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21CD029B" w14:textId="77777777" w:rsidR="00AD1ECC" w:rsidRPr="00435859" w:rsidRDefault="00821D28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1ECC" w:rsidRPr="004A66E9" w14:paraId="2BABABBA" w14:textId="77777777" w:rsidTr="000B752A">
        <w:tc>
          <w:tcPr>
            <w:tcW w:w="1570" w:type="pct"/>
            <w:vMerge w:val="restart"/>
          </w:tcPr>
          <w:p w14:paraId="2F9A12E6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01" w:type="pct"/>
          </w:tcPr>
          <w:p w14:paraId="44D3CF41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5" w:type="pct"/>
            <w:vAlign w:val="center"/>
          </w:tcPr>
          <w:p w14:paraId="0CC2D851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1264" w:type="pct"/>
            <w:shd w:val="clear" w:color="auto" w:fill="auto"/>
          </w:tcPr>
          <w:p w14:paraId="29F15DE4" w14:textId="77777777" w:rsidR="00AD1ECC" w:rsidRPr="004A66E9" w:rsidRDefault="00C94ACC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D1ECC" w:rsidRPr="004A66E9" w14:paraId="0EB88BB3" w14:textId="77777777" w:rsidTr="000B752A">
        <w:tc>
          <w:tcPr>
            <w:tcW w:w="1570" w:type="pct"/>
            <w:vMerge/>
          </w:tcPr>
          <w:p w14:paraId="73E7C560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D8BE6AB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pct"/>
            <w:vAlign w:val="center"/>
          </w:tcPr>
          <w:p w14:paraId="1B1CEC17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264" w:type="pct"/>
            <w:shd w:val="clear" w:color="auto" w:fill="auto"/>
          </w:tcPr>
          <w:p w14:paraId="3F99EA26" w14:textId="77777777" w:rsidR="00AD1ECC" w:rsidRPr="004A66E9" w:rsidRDefault="00C94ACC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D1ECC" w:rsidRPr="004A66E9" w14:paraId="56FF7744" w14:textId="77777777" w:rsidTr="000B752A">
        <w:tc>
          <w:tcPr>
            <w:tcW w:w="1570" w:type="pct"/>
            <w:vMerge/>
          </w:tcPr>
          <w:p w14:paraId="58D407F9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5942D344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pct"/>
            <w:vAlign w:val="center"/>
          </w:tcPr>
          <w:p w14:paraId="73AFC28C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264" w:type="pct"/>
            <w:shd w:val="clear" w:color="auto" w:fill="auto"/>
          </w:tcPr>
          <w:p w14:paraId="38C775D0" w14:textId="77777777" w:rsidR="00AD1ECC" w:rsidRPr="004A66E9" w:rsidRDefault="00C94ACC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D1ECC" w:rsidRPr="00435859" w14:paraId="6EF03B42" w14:textId="77777777" w:rsidTr="000B752A">
        <w:tc>
          <w:tcPr>
            <w:tcW w:w="1570" w:type="pct"/>
            <w:vMerge/>
          </w:tcPr>
          <w:p w14:paraId="218F4937" w14:textId="77777777" w:rsidR="00AD1ECC" w:rsidRPr="004A66E9" w:rsidRDefault="00AD1ECC" w:rsidP="000B75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</w:tcPr>
          <w:p w14:paraId="10F890D6" w14:textId="77777777" w:rsidR="00AD1ECC" w:rsidRPr="004A66E9" w:rsidRDefault="00AD1ECC" w:rsidP="000B75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6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pct"/>
            <w:vAlign w:val="center"/>
          </w:tcPr>
          <w:p w14:paraId="2AD90AA8" w14:textId="77777777" w:rsidR="00AD1ECC" w:rsidRPr="00940D03" w:rsidRDefault="00AD1ECC" w:rsidP="00BD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4" w:type="pct"/>
            <w:shd w:val="clear" w:color="auto" w:fill="auto"/>
          </w:tcPr>
          <w:p w14:paraId="637A8940" w14:textId="77777777" w:rsidR="00AD1ECC" w:rsidRPr="00435859" w:rsidRDefault="00C94ACC" w:rsidP="00BD7C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11E391B" w14:textId="77777777" w:rsidR="00627B77" w:rsidRDefault="00627B77" w:rsidP="00627B77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42ED5" w14:textId="77777777" w:rsidR="00741E18" w:rsidRDefault="00FA42C6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эксперимента была проведена Всероссийская проверочная работа по английскому языку в 11 классе. Результаты представлены в таблице ниже.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794"/>
        <w:gridCol w:w="4678"/>
        <w:gridCol w:w="6314"/>
      </w:tblGrid>
      <w:tr w:rsidR="00FA42C6" w:rsidRPr="00435859" w14:paraId="03DDE119" w14:textId="77777777" w:rsidTr="00FA42C6">
        <w:trPr>
          <w:trHeight w:val="248"/>
        </w:trPr>
        <w:tc>
          <w:tcPr>
            <w:tcW w:w="1283" w:type="pct"/>
          </w:tcPr>
          <w:p w14:paraId="1AF5450C" w14:textId="77777777" w:rsidR="00FA42C6" w:rsidRPr="00435859" w:rsidRDefault="00FA42C6" w:rsidP="00FA42C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82" w:type="pct"/>
          </w:tcPr>
          <w:p w14:paraId="4E66A285" w14:textId="77777777" w:rsidR="00FA42C6" w:rsidRPr="00435859" w:rsidRDefault="00FA42C6" w:rsidP="00FA42C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35" w:type="pct"/>
          </w:tcPr>
          <w:p w14:paraId="527594E4" w14:textId="77777777" w:rsidR="00FA42C6" w:rsidRPr="00435859" w:rsidRDefault="00FA42C6" w:rsidP="00FA42C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FA42C6" w:rsidRPr="007D0783" w14:paraId="67D71177" w14:textId="77777777" w:rsidTr="00FA42C6">
        <w:tc>
          <w:tcPr>
            <w:tcW w:w="1283" w:type="pct"/>
            <w:vMerge w:val="restart"/>
          </w:tcPr>
          <w:p w14:paraId="72112FA1" w14:textId="77777777" w:rsidR="00FA42C6" w:rsidRPr="00435859" w:rsidRDefault="00FA42C6" w:rsidP="000B752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82" w:type="pct"/>
          </w:tcPr>
          <w:p w14:paraId="185D327F" w14:textId="77777777" w:rsidR="00FA42C6" w:rsidRPr="00435859" w:rsidRDefault="00FA42C6" w:rsidP="000B7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pct"/>
            <w:vAlign w:val="center"/>
          </w:tcPr>
          <w:p w14:paraId="4A66E11E" w14:textId="77777777" w:rsidR="00FA42C6" w:rsidRPr="007D0783" w:rsidRDefault="007313BA" w:rsidP="000B7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79,25</w:t>
            </w:r>
          </w:p>
        </w:tc>
      </w:tr>
      <w:tr w:rsidR="00FA42C6" w:rsidRPr="007D0783" w14:paraId="44FC24F7" w14:textId="77777777" w:rsidTr="00FA42C6">
        <w:tc>
          <w:tcPr>
            <w:tcW w:w="1283" w:type="pct"/>
            <w:vMerge/>
          </w:tcPr>
          <w:p w14:paraId="40C5ECB4" w14:textId="77777777" w:rsidR="00FA42C6" w:rsidRPr="00435859" w:rsidRDefault="00FA42C6" w:rsidP="000B752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pct"/>
          </w:tcPr>
          <w:p w14:paraId="04169381" w14:textId="77777777" w:rsidR="00FA42C6" w:rsidRPr="00435859" w:rsidRDefault="00FA42C6" w:rsidP="000B7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5" w:type="pct"/>
            <w:vAlign w:val="center"/>
          </w:tcPr>
          <w:p w14:paraId="712574BB" w14:textId="77777777" w:rsidR="00FA42C6" w:rsidRPr="007D0783" w:rsidRDefault="007313BA" w:rsidP="000B7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</w:tr>
      <w:tr w:rsidR="00FA42C6" w:rsidRPr="007D0783" w14:paraId="42455E38" w14:textId="77777777" w:rsidTr="00FA42C6">
        <w:tc>
          <w:tcPr>
            <w:tcW w:w="1283" w:type="pct"/>
            <w:vMerge/>
          </w:tcPr>
          <w:p w14:paraId="1822FB76" w14:textId="77777777" w:rsidR="00FA42C6" w:rsidRPr="00435859" w:rsidRDefault="00FA42C6" w:rsidP="000B752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pct"/>
          </w:tcPr>
          <w:p w14:paraId="1115AEA5" w14:textId="77777777" w:rsidR="00FA42C6" w:rsidRPr="00435859" w:rsidRDefault="00FA42C6" w:rsidP="000B7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5" w:type="pct"/>
            <w:vAlign w:val="center"/>
          </w:tcPr>
          <w:p w14:paraId="07D99C14" w14:textId="77777777" w:rsidR="00FA42C6" w:rsidRPr="007D0783" w:rsidRDefault="007313BA" w:rsidP="000B7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A42C6" w:rsidRPr="007D0783" w14:paraId="7C74F60C" w14:textId="77777777" w:rsidTr="00FA42C6">
        <w:tc>
          <w:tcPr>
            <w:tcW w:w="1283" w:type="pct"/>
            <w:vMerge/>
          </w:tcPr>
          <w:p w14:paraId="7A3C5199" w14:textId="77777777" w:rsidR="00FA42C6" w:rsidRPr="00435859" w:rsidRDefault="00FA42C6" w:rsidP="000B752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pct"/>
          </w:tcPr>
          <w:p w14:paraId="771350D1" w14:textId="77777777" w:rsidR="00FA42C6" w:rsidRPr="00435859" w:rsidRDefault="00FA42C6" w:rsidP="000B752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5" w:type="pct"/>
            <w:vAlign w:val="center"/>
          </w:tcPr>
          <w:p w14:paraId="3B10540B" w14:textId="77777777" w:rsidR="00FA42C6" w:rsidRPr="007D0783" w:rsidRDefault="007313BA" w:rsidP="000B7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2E101236" w14:textId="77777777" w:rsidR="00741E18" w:rsidRDefault="00741E18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7722A" w14:textId="77777777" w:rsidR="007B0ED4" w:rsidRDefault="007B0ED4" w:rsidP="00741E18">
      <w:pPr>
        <w:spacing w:after="0" w:line="240" w:lineRule="auto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результатов ВПР по английскому языку  продемонстрировал высокие показатели. 79,25% учеников получили отметку «5» (отлично). Это обусловлено углубленным изучением английского языка учащимися на протяжении всего периода обучения, а также уровень заданий рассчитан на среднестатистический уровень изучения.</w:t>
      </w:r>
    </w:p>
    <w:p w14:paraId="02039937" w14:textId="77777777" w:rsidR="00741E18" w:rsidRDefault="00741E1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9924B" w14:textId="77777777" w:rsidR="00741E18" w:rsidRDefault="00741E1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E33BE" w14:textId="77777777" w:rsidR="00086EFA" w:rsidRDefault="00086EFA" w:rsidP="00086EF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проводилось мониторинговое исследование, которое является независимой оценкой качества образования – это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полиатлон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мониторинг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Политоринг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E3F178" w14:textId="77777777" w:rsidR="00086EFA" w:rsidRDefault="00086EFA" w:rsidP="00086EF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исследование основано на анализе выполнения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текстового задания. </w:t>
      </w:r>
    </w:p>
    <w:p w14:paraId="7DB33C5E" w14:textId="77777777" w:rsidR="00086EFA" w:rsidRDefault="00086EFA" w:rsidP="00086EF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Политоринга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каждого участника из 1 – 4 классов сформирован индивидуальный отчет, в котором: </w:t>
      </w:r>
    </w:p>
    <w:p w14:paraId="601FCFB2" w14:textId="77777777" w:rsidR="00086EFA" w:rsidRDefault="00086EFA" w:rsidP="00086EFA">
      <w:pPr>
        <w:numPr>
          <w:ilvl w:val="0"/>
          <w:numId w:val="51"/>
        </w:numPr>
        <w:spacing w:after="0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уровень его подготовленности в четырех предметных областях, </w:t>
      </w:r>
    </w:p>
    <w:p w14:paraId="3F6FBFA6" w14:textId="77777777" w:rsidR="00086EFA" w:rsidRDefault="00086EFA" w:rsidP="00086EFA">
      <w:pPr>
        <w:numPr>
          <w:ilvl w:val="0"/>
          <w:numId w:val="52"/>
        </w:numPr>
        <w:spacing w:after="0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сравнение уровней подготовленности по предметам; </w:t>
      </w:r>
    </w:p>
    <w:p w14:paraId="3D1810EE" w14:textId="77777777" w:rsidR="00086EFA" w:rsidRDefault="00086EFA" w:rsidP="00086EFA">
      <w:pPr>
        <w:numPr>
          <w:ilvl w:val="0"/>
          <w:numId w:val="53"/>
        </w:numPr>
        <w:spacing w:after="0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уровень подготовленности по каждому уровню сложности заданий; </w:t>
      </w:r>
    </w:p>
    <w:p w14:paraId="5F4E5B31" w14:textId="77777777" w:rsidR="00086EFA" w:rsidRDefault="00086EFA" w:rsidP="00086EFA">
      <w:pPr>
        <w:numPr>
          <w:ilvl w:val="0"/>
          <w:numId w:val="54"/>
        </w:numPr>
        <w:spacing w:after="0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индивидуальная оценка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результатов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универсальных учебных действий (УУД); </w:t>
      </w:r>
    </w:p>
    <w:p w14:paraId="5C0D53BF" w14:textId="77777777" w:rsidR="00086EFA" w:rsidRDefault="00086EFA" w:rsidP="00086EFA">
      <w:pPr>
        <w:numPr>
          <w:ilvl w:val="0"/>
          <w:numId w:val="55"/>
        </w:numPr>
        <w:spacing w:after="0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уровень структурированности знаний учащегося по каждому из предметов. </w:t>
      </w:r>
    </w:p>
    <w:p w14:paraId="0652A447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74DBC3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по предметным областям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1F8282" w14:textId="77777777" w:rsidR="00086EFA" w:rsidRPr="003D23A6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E97AE" w14:textId="77777777" w:rsidR="00086EFA" w:rsidRPr="003D23A6" w:rsidRDefault="00086EFA" w:rsidP="00086EFA">
      <w:pPr>
        <w:pStyle w:val="ab"/>
        <w:spacing w:line="276" w:lineRule="auto"/>
        <w:ind w:left="2740" w:right="2058"/>
        <w:jc w:val="both"/>
        <w:rPr>
          <w:sz w:val="24"/>
          <w:szCs w:val="24"/>
        </w:rPr>
      </w:pPr>
      <w:r w:rsidRPr="003D23A6">
        <w:rPr>
          <w:sz w:val="24"/>
          <w:szCs w:val="24"/>
        </w:rPr>
        <w:t>Параллель1классов 2021-2022 учебный год</w:t>
      </w:r>
    </w:p>
    <w:tbl>
      <w:tblPr>
        <w:tblStyle w:val="TableNormal"/>
        <w:tblW w:w="9356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4"/>
        <w:gridCol w:w="1701"/>
        <w:gridCol w:w="1569"/>
        <w:gridCol w:w="1691"/>
        <w:gridCol w:w="1701"/>
      </w:tblGrid>
      <w:tr w:rsidR="00086EFA" w:rsidRPr="003D23A6" w14:paraId="2105F679" w14:textId="77777777" w:rsidTr="0021559B">
        <w:trPr>
          <w:trHeight w:val="6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E1FB" w14:textId="77777777" w:rsidR="00086EFA" w:rsidRPr="003D23A6" w:rsidRDefault="00086EFA" w:rsidP="0021559B">
            <w:pPr>
              <w:pStyle w:val="TableParagraph"/>
              <w:widowControl w:val="0"/>
              <w:spacing w:before="20" w:after="0"/>
              <w:ind w:left="1073" w:right="136" w:hanging="918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FFB9" w14:textId="77777777" w:rsidR="00086EFA" w:rsidRPr="003D23A6" w:rsidRDefault="00086EFA" w:rsidP="0021559B">
            <w:pPr>
              <w:pStyle w:val="TableParagraph"/>
              <w:widowControl w:val="0"/>
              <w:spacing w:before="20" w:after="0"/>
              <w:ind w:left="410" w:right="143" w:hanging="240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pacing w:val="-1"/>
                <w:sz w:val="24"/>
                <w:szCs w:val="24"/>
              </w:rPr>
              <w:t>Матема</w:t>
            </w:r>
            <w:r w:rsidRPr="003D23A6"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361F" w14:textId="77777777" w:rsidR="00086EFA" w:rsidRPr="003D23A6" w:rsidRDefault="00086EFA" w:rsidP="0021559B">
            <w:pPr>
              <w:pStyle w:val="TableParagraph"/>
              <w:widowControl w:val="0"/>
              <w:spacing w:before="20" w:after="0"/>
              <w:ind w:left="466" w:right="226" w:hanging="209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32E9" w14:textId="77777777" w:rsidR="00086EFA" w:rsidRPr="003D23A6" w:rsidRDefault="00086EFA" w:rsidP="0021559B">
            <w:pPr>
              <w:pStyle w:val="TableParagraph"/>
              <w:widowControl w:val="0"/>
              <w:spacing w:before="20" w:after="0"/>
              <w:ind w:left="726" w:right="108" w:hanging="597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pacing w:val="-1"/>
                <w:sz w:val="24"/>
                <w:szCs w:val="24"/>
              </w:rPr>
              <w:t>Окружающий</w:t>
            </w:r>
            <w:r w:rsidRPr="003D23A6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BA7D" w14:textId="77777777" w:rsidR="00086EFA" w:rsidRPr="003D23A6" w:rsidRDefault="00086EFA" w:rsidP="0021559B">
            <w:pPr>
              <w:pStyle w:val="TableParagraph"/>
              <w:widowControl w:val="0"/>
              <w:spacing w:before="20" w:after="0"/>
              <w:ind w:left="552" w:right="96" w:hanging="429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</w:tr>
      <w:tr w:rsidR="00086EFA" w:rsidRPr="003D23A6" w14:paraId="5264D959" w14:textId="77777777" w:rsidTr="0021559B">
        <w:trPr>
          <w:trHeight w:val="2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481C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4574D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0,0%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0C00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236" w:right="223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1,1%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2C79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0,0%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FAF2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03" w:right="93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1,1%</w:t>
            </w:r>
          </w:p>
        </w:tc>
      </w:tr>
      <w:tr w:rsidR="00086EFA" w:rsidRPr="003D23A6" w14:paraId="12F4D059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1775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9B19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74,5%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05BF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78,7%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3DF0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57,5%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F9F4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61,7%</w:t>
            </w:r>
          </w:p>
        </w:tc>
      </w:tr>
      <w:tr w:rsidR="00086EFA" w:rsidRPr="003D23A6" w14:paraId="7BD82C0E" w14:textId="77777777" w:rsidTr="0021559B">
        <w:trPr>
          <w:trHeight w:val="29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9D7A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 w:rsidRPr="003D23A6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4589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25,5%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680B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20,2%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4E95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42,6%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62C6" w14:textId="77777777" w:rsidR="00086EFA" w:rsidRPr="003D23A6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 w:rsidRPr="003D23A6">
              <w:rPr>
                <w:sz w:val="24"/>
                <w:szCs w:val="24"/>
              </w:rPr>
              <w:t>37,2%</w:t>
            </w:r>
          </w:p>
        </w:tc>
      </w:tr>
    </w:tbl>
    <w:p w14:paraId="2F1F0508" w14:textId="77777777" w:rsidR="00086EFA" w:rsidRPr="003D23A6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0C5C4" w14:textId="77777777" w:rsidR="00086EFA" w:rsidRPr="003D23A6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1 классов  2022 - 2023 учебный год</w:t>
      </w:r>
    </w:p>
    <w:tbl>
      <w:tblPr>
        <w:tblW w:w="9234" w:type="dxa"/>
        <w:tblInd w:w="10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668"/>
        <w:gridCol w:w="1607"/>
        <w:gridCol w:w="1509"/>
        <w:gridCol w:w="1725"/>
        <w:gridCol w:w="1725"/>
      </w:tblGrid>
      <w:tr w:rsidR="00086EFA" w:rsidRPr="003D23A6" w14:paraId="23EEAE79" w14:textId="77777777" w:rsidTr="0021559B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FE372" w14:textId="77777777" w:rsidR="00086EFA" w:rsidRPr="003D23A6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испытуемых по ОО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4DD4" w14:textId="77777777" w:rsidR="00086EFA" w:rsidRPr="003D23A6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78772" w14:textId="77777777" w:rsidR="00086EFA" w:rsidRPr="003D23A6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3FA8E" w14:textId="77777777" w:rsidR="00086EFA" w:rsidRPr="003D23A6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E0C4" w14:textId="77777777" w:rsidR="00086EFA" w:rsidRPr="003D23A6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86EFA" w14:paraId="525E967E" w14:textId="77777777" w:rsidTr="0021559B"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827AF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</w:t>
            </w:r>
          </w:p>
        </w:tc>
        <w:tc>
          <w:tcPr>
            <w:tcW w:w="1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7223D" w14:textId="77777777" w:rsidR="00086EFA" w:rsidRDefault="00086EFA" w:rsidP="002155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96ACE" w14:textId="77777777" w:rsidR="00086EFA" w:rsidRDefault="00086EFA" w:rsidP="002155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34937" w14:textId="77777777" w:rsidR="00086EFA" w:rsidRDefault="00086EFA" w:rsidP="002155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C776F" w14:textId="77777777" w:rsidR="00086EFA" w:rsidRDefault="00086EFA" w:rsidP="002155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86EFA" w14:paraId="2D5FC801" w14:textId="77777777" w:rsidTr="0021559B"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05052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0686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84,8%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50704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78,3%%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AF11B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81,5%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06BAF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83,7%</w:t>
            </w:r>
          </w:p>
        </w:tc>
      </w:tr>
      <w:tr w:rsidR="00086EFA" w14:paraId="34E5D0F5" w14:textId="77777777" w:rsidTr="0021559B"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8A761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A05FC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13,0%</w:t>
            </w:r>
          </w:p>
        </w:tc>
        <w:tc>
          <w:tcPr>
            <w:tcW w:w="1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474E8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5B28A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18,5%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F0BD5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16,3%</w:t>
            </w:r>
          </w:p>
        </w:tc>
      </w:tr>
    </w:tbl>
    <w:p w14:paraId="6F8E141A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62620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сравнении с предыдущим учебным годом данные показатели повысились при демонстрации достаточных результатов по математике, окружающему мир и литературному чтению, по русскому языку 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окружающему миру и литературному чтению снизились показатели высоких результатов.</w:t>
      </w:r>
    </w:p>
    <w:p w14:paraId="59117D0E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C9511" w14:textId="77777777" w:rsidR="00086EFA" w:rsidRPr="008D417E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2 классов </w:t>
      </w:r>
    </w:p>
    <w:p w14:paraId="43CF842B" w14:textId="77777777" w:rsidR="00086EFA" w:rsidRDefault="00086EFA" w:rsidP="00086EFA">
      <w:pPr>
        <w:pStyle w:val="ab"/>
        <w:spacing w:after="7" w:line="276" w:lineRule="auto"/>
        <w:ind w:left="2740" w:right="2058"/>
        <w:jc w:val="both"/>
        <w:rPr>
          <w:sz w:val="24"/>
          <w:szCs w:val="24"/>
        </w:rPr>
      </w:pPr>
      <w:r>
        <w:rPr>
          <w:sz w:val="24"/>
          <w:szCs w:val="24"/>
        </w:rPr>
        <w:t>Параллель2классов 2021-2022 учебный год</w:t>
      </w:r>
    </w:p>
    <w:tbl>
      <w:tblPr>
        <w:tblStyle w:val="TableNormal"/>
        <w:tblW w:w="9615" w:type="dxa"/>
        <w:tblInd w:w="20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914"/>
        <w:gridCol w:w="1356"/>
        <w:gridCol w:w="1499"/>
        <w:gridCol w:w="1923"/>
        <w:gridCol w:w="1923"/>
      </w:tblGrid>
      <w:tr w:rsidR="00086EFA" w14:paraId="78C9F1C4" w14:textId="77777777" w:rsidTr="0021559B">
        <w:trPr>
          <w:trHeight w:val="693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3B0B" w14:textId="77777777" w:rsidR="00086EFA" w:rsidRDefault="00086EFA" w:rsidP="0021559B">
            <w:pPr>
              <w:pStyle w:val="TableParagraph"/>
              <w:widowControl w:val="0"/>
              <w:spacing w:after="0"/>
              <w:ind w:left="1073" w:right="136" w:hanging="9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CB2B" w14:textId="77777777" w:rsidR="00086EFA" w:rsidRDefault="00086EFA" w:rsidP="0021559B">
            <w:pPr>
              <w:pStyle w:val="TableParagraph"/>
              <w:widowControl w:val="0"/>
              <w:spacing w:after="0"/>
              <w:ind w:left="410" w:right="143" w:hanging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Матема-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16F9" w14:textId="77777777" w:rsidR="00086EFA" w:rsidRDefault="00086EFA" w:rsidP="0021559B">
            <w:pPr>
              <w:pStyle w:val="TableParagraph"/>
              <w:widowControl w:val="0"/>
              <w:spacing w:after="0"/>
              <w:ind w:left="466" w:right="226" w:hanging="2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2CF1" w14:textId="77777777" w:rsidR="00086EFA" w:rsidRDefault="00086EFA" w:rsidP="0021559B">
            <w:pPr>
              <w:pStyle w:val="TableParagraph"/>
              <w:widowControl w:val="0"/>
              <w:spacing w:after="0"/>
              <w:ind w:left="726" w:right="107" w:hanging="5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F544" w14:textId="77777777" w:rsidR="00086EFA" w:rsidRDefault="00086EFA" w:rsidP="0021559B">
            <w:pPr>
              <w:pStyle w:val="TableParagraph"/>
              <w:widowControl w:val="0"/>
              <w:spacing w:after="0"/>
              <w:ind w:left="553" w:right="96" w:hanging="42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</w:tr>
      <w:tr w:rsidR="00086EFA" w14:paraId="7F184C84" w14:textId="77777777" w:rsidTr="0021559B">
        <w:trPr>
          <w:trHeight w:val="296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D1A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F1C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0762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F4F9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BB0A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1,0%</w:t>
            </w:r>
          </w:p>
        </w:tc>
      </w:tr>
      <w:tr w:rsidR="00086EFA" w14:paraId="5951F467" w14:textId="77777777" w:rsidTr="0021559B">
        <w:trPr>
          <w:trHeight w:val="297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54A5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1EF9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18E9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9669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05F9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71,2%</w:t>
            </w:r>
          </w:p>
        </w:tc>
      </w:tr>
      <w:tr w:rsidR="00086EFA" w14:paraId="64094475" w14:textId="77777777" w:rsidTr="0021559B">
        <w:trPr>
          <w:trHeight w:val="296"/>
        </w:trPr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F02E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E99B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B16F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A5CC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5EF8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27,9%</w:t>
            </w:r>
          </w:p>
        </w:tc>
      </w:tr>
    </w:tbl>
    <w:p w14:paraId="529419B7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B59D3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2 классов 2022-2023 учебный год</w:t>
      </w:r>
    </w:p>
    <w:tbl>
      <w:tblPr>
        <w:tblW w:w="9684" w:type="dxa"/>
        <w:tblInd w:w="10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774"/>
        <w:gridCol w:w="1620"/>
        <w:gridCol w:w="1561"/>
        <w:gridCol w:w="1740"/>
        <w:gridCol w:w="1989"/>
      </w:tblGrid>
      <w:tr w:rsidR="00086EFA" w14:paraId="48BC9BA1" w14:textId="77777777" w:rsidTr="0021559B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1AD0C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учащихся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88472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DD027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70743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E7DCA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86EFA" w14:paraId="2B98FD85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B430A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7780C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5650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F949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82D28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</w:t>
            </w:r>
          </w:p>
        </w:tc>
      </w:tr>
      <w:tr w:rsidR="00086EFA" w14:paraId="0C299FA4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2B4AE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A3720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9E25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AAEA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592B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80,8%</w:t>
            </w:r>
          </w:p>
        </w:tc>
      </w:tr>
      <w:tr w:rsidR="00086EFA" w14:paraId="7B3C67F9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E1C6A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4CD12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C1F14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11FB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0346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18,2%</w:t>
            </w:r>
          </w:p>
        </w:tc>
      </w:tr>
    </w:tbl>
    <w:p w14:paraId="576DA99A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05363" w14:textId="16CC7CAE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предыдущим учебным годом результаты стабильны по математике и русскому языку. Повысился высокий уровень по данным предметам. Повысился достаточный уровень по окружающему миру и литературному чтению.</w:t>
      </w:r>
    </w:p>
    <w:p w14:paraId="7E5BB9A7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E40D1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3 классов </w:t>
      </w:r>
    </w:p>
    <w:p w14:paraId="1239633A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3 классов 2021-2022 учебный год</w:t>
      </w:r>
    </w:p>
    <w:tbl>
      <w:tblPr>
        <w:tblStyle w:val="TableNormal"/>
        <w:tblW w:w="9639" w:type="dxa"/>
        <w:tblInd w:w="15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3"/>
        <w:gridCol w:w="1701"/>
        <w:gridCol w:w="1560"/>
        <w:gridCol w:w="1701"/>
        <w:gridCol w:w="1984"/>
      </w:tblGrid>
      <w:tr w:rsidR="00086EFA" w14:paraId="78943CC6" w14:textId="77777777" w:rsidTr="0021559B">
        <w:trPr>
          <w:trHeight w:val="69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05E9E" w14:textId="77777777" w:rsidR="00086EFA" w:rsidRDefault="00086EFA" w:rsidP="0021559B">
            <w:pPr>
              <w:pStyle w:val="TableParagraph"/>
              <w:widowControl w:val="0"/>
              <w:spacing w:after="0"/>
              <w:ind w:left="1073" w:right="136" w:hanging="9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ПроцентиспытуемыхпоОО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B63B" w14:textId="77777777" w:rsidR="00086EFA" w:rsidRDefault="00086EFA" w:rsidP="0021559B">
            <w:pPr>
              <w:pStyle w:val="TableParagraph"/>
              <w:widowControl w:val="0"/>
              <w:spacing w:after="0"/>
              <w:ind w:left="410" w:right="143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BF51" w14:textId="77777777" w:rsidR="00086EFA" w:rsidRDefault="00086EFA" w:rsidP="0021559B">
            <w:pPr>
              <w:pStyle w:val="TableParagraph"/>
              <w:widowControl w:val="0"/>
              <w:spacing w:after="0"/>
              <w:ind w:left="467" w:right="226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3DA5" w14:textId="77777777" w:rsidR="00086EFA" w:rsidRDefault="00086EFA" w:rsidP="0021559B">
            <w:pPr>
              <w:pStyle w:val="TableParagraph"/>
              <w:widowControl w:val="0"/>
              <w:spacing w:after="0"/>
              <w:ind w:left="726" w:right="108" w:hanging="59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DE20" w14:textId="77777777" w:rsidR="00086EFA" w:rsidRDefault="00086EFA" w:rsidP="0021559B">
            <w:pPr>
              <w:pStyle w:val="TableParagraph"/>
              <w:widowControl w:val="0"/>
              <w:spacing w:after="0"/>
              <w:ind w:left="554" w:right="95" w:hanging="4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</w:tr>
      <w:tr w:rsidR="00086EFA" w14:paraId="49D0A755" w14:textId="77777777" w:rsidTr="0021559B">
        <w:trPr>
          <w:trHeight w:val="29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7F3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95E3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04EC" w14:textId="77777777" w:rsidR="00086EFA" w:rsidRDefault="00086EFA" w:rsidP="0021559B">
            <w:pPr>
              <w:pStyle w:val="TableParagraph"/>
              <w:widowControl w:val="0"/>
              <w:spacing w:after="0"/>
              <w:ind w:left="238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BB4F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9CEC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1,0%</w:t>
            </w:r>
          </w:p>
        </w:tc>
      </w:tr>
      <w:tr w:rsidR="00086EFA" w14:paraId="64F5BC43" w14:textId="77777777" w:rsidTr="0021559B">
        <w:trPr>
          <w:trHeight w:val="29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380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409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899F" w14:textId="77777777" w:rsidR="00086EFA" w:rsidRDefault="00086EFA" w:rsidP="0021559B">
            <w:pPr>
              <w:pStyle w:val="TableParagraph"/>
              <w:widowControl w:val="0"/>
              <w:spacing w:after="0"/>
              <w:ind w:left="238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450B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9E40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81,6%</w:t>
            </w:r>
          </w:p>
        </w:tc>
      </w:tr>
      <w:tr w:rsidR="00086EFA" w14:paraId="3A860232" w14:textId="77777777" w:rsidTr="0021559B">
        <w:trPr>
          <w:trHeight w:val="295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D5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5413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3E76" w14:textId="77777777" w:rsidR="00086EFA" w:rsidRDefault="00086EFA" w:rsidP="0021559B">
            <w:pPr>
              <w:pStyle w:val="TableParagraph"/>
              <w:widowControl w:val="0"/>
              <w:spacing w:after="0"/>
              <w:ind w:left="238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B60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68CB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17,4%</w:t>
            </w:r>
          </w:p>
        </w:tc>
      </w:tr>
    </w:tbl>
    <w:p w14:paraId="420F18D2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81644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B10B5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3 классов 2022-2023 учебный год</w:t>
      </w:r>
    </w:p>
    <w:tbl>
      <w:tblPr>
        <w:tblW w:w="9684" w:type="dxa"/>
        <w:tblInd w:w="10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774"/>
        <w:gridCol w:w="1620"/>
        <w:gridCol w:w="1561"/>
        <w:gridCol w:w="1740"/>
        <w:gridCol w:w="1989"/>
      </w:tblGrid>
      <w:tr w:rsidR="00086EFA" w14:paraId="4501C63A" w14:textId="77777777" w:rsidTr="0021559B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CE012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учащихся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CF72B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3045D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B3229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02896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86EFA" w14:paraId="51E48F21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E80B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C46DD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78597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CF4FB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F163A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086EFA" w14:paraId="0F2903E6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3B995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365BD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F0FB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A78B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F81F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97,0%</w:t>
            </w:r>
          </w:p>
        </w:tc>
      </w:tr>
      <w:tr w:rsidR="00086EFA" w14:paraId="2CBBC7E2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74002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F6211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2221B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35047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BB857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</w:tr>
    </w:tbl>
    <w:p w14:paraId="3AF000B2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76D1B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C6F61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4 классов </w:t>
      </w:r>
    </w:p>
    <w:p w14:paraId="6489D2EC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4 классов 2021-2022 учебный год</w:t>
      </w:r>
    </w:p>
    <w:tbl>
      <w:tblPr>
        <w:tblStyle w:val="TableNormal"/>
        <w:tblW w:w="9639" w:type="dxa"/>
        <w:tblInd w:w="15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3"/>
        <w:gridCol w:w="1701"/>
        <w:gridCol w:w="1560"/>
        <w:gridCol w:w="1701"/>
        <w:gridCol w:w="1984"/>
      </w:tblGrid>
      <w:tr w:rsidR="00086EFA" w14:paraId="03CF0BAB" w14:textId="77777777" w:rsidTr="0021559B">
        <w:trPr>
          <w:trHeight w:val="69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9D26" w14:textId="77777777" w:rsidR="00086EFA" w:rsidRDefault="00086EFA" w:rsidP="0021559B">
            <w:pPr>
              <w:pStyle w:val="TableParagraph"/>
              <w:widowControl w:val="0"/>
              <w:spacing w:after="0"/>
              <w:ind w:left="1073" w:right="136" w:hanging="9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867C" w14:textId="77777777" w:rsidR="00086EFA" w:rsidRDefault="00086EFA" w:rsidP="0021559B">
            <w:pPr>
              <w:pStyle w:val="TableParagraph"/>
              <w:widowControl w:val="0"/>
              <w:spacing w:after="0"/>
              <w:ind w:left="410" w:right="143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080E" w14:textId="77777777" w:rsidR="00086EFA" w:rsidRDefault="00086EFA" w:rsidP="0021559B">
            <w:pPr>
              <w:pStyle w:val="TableParagraph"/>
              <w:widowControl w:val="0"/>
              <w:spacing w:after="0"/>
              <w:ind w:left="467" w:right="226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E617" w14:textId="77777777" w:rsidR="00086EFA" w:rsidRDefault="00086EFA" w:rsidP="0021559B">
            <w:pPr>
              <w:pStyle w:val="TableParagraph"/>
              <w:widowControl w:val="0"/>
              <w:spacing w:after="0"/>
              <w:ind w:left="726" w:right="108" w:hanging="59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D480" w14:textId="77777777" w:rsidR="00086EFA" w:rsidRDefault="00086EFA" w:rsidP="0021559B">
            <w:pPr>
              <w:pStyle w:val="TableParagraph"/>
              <w:widowControl w:val="0"/>
              <w:spacing w:after="0"/>
              <w:ind w:left="554" w:right="95" w:hanging="4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</w:tr>
      <w:tr w:rsidR="00086EFA" w14:paraId="2E8A2B5A" w14:textId="77777777" w:rsidTr="0021559B">
        <w:trPr>
          <w:trHeight w:val="29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5871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0BF2B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9F79" w14:textId="77777777" w:rsidR="00086EFA" w:rsidRDefault="00086EFA" w:rsidP="0021559B">
            <w:pPr>
              <w:pStyle w:val="TableParagraph"/>
              <w:widowControl w:val="0"/>
              <w:spacing w:after="0"/>
              <w:ind w:left="238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D068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EB63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</w:tr>
      <w:tr w:rsidR="00086EFA" w14:paraId="58843F1A" w14:textId="77777777" w:rsidTr="0021559B">
        <w:trPr>
          <w:trHeight w:val="29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F53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DAF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D2E0" w14:textId="77777777" w:rsidR="00086EFA" w:rsidRDefault="00086EFA" w:rsidP="0021559B">
            <w:pPr>
              <w:pStyle w:val="TableParagraph"/>
              <w:widowControl w:val="0"/>
              <w:spacing w:after="0"/>
              <w:ind w:left="238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CE8B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64F0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80,0%</w:t>
            </w:r>
          </w:p>
        </w:tc>
      </w:tr>
      <w:tr w:rsidR="00086EFA" w14:paraId="180ECE97" w14:textId="77777777" w:rsidTr="0021559B">
        <w:trPr>
          <w:trHeight w:val="29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A248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9C32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DD32" w14:textId="77777777" w:rsidR="00086EFA" w:rsidRDefault="00086EFA" w:rsidP="0021559B">
            <w:pPr>
              <w:pStyle w:val="TableParagraph"/>
              <w:widowControl w:val="0"/>
              <w:spacing w:after="0"/>
              <w:ind w:left="238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6F06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B4C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20,0%</w:t>
            </w:r>
          </w:p>
        </w:tc>
      </w:tr>
    </w:tbl>
    <w:p w14:paraId="0B183161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B0465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4 классов 2022-2023 учебный год</w:t>
      </w:r>
    </w:p>
    <w:tbl>
      <w:tblPr>
        <w:tblW w:w="9684" w:type="dxa"/>
        <w:tblInd w:w="10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774"/>
        <w:gridCol w:w="1620"/>
        <w:gridCol w:w="1561"/>
        <w:gridCol w:w="1740"/>
        <w:gridCol w:w="1989"/>
      </w:tblGrid>
      <w:tr w:rsidR="00086EFA" w14:paraId="0F3D6027" w14:textId="77777777" w:rsidTr="0021559B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6C56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учащихся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CEA53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625C7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422E7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BC911" w14:textId="77777777" w:rsidR="00086EFA" w:rsidRPr="005F4E01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86EFA" w14:paraId="2218E53E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E7CE1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98CDF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E0547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D4C75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B1246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086EFA" w14:paraId="376DE02C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F3EE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C4941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324B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39197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507ED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91,9%</w:t>
            </w:r>
          </w:p>
        </w:tc>
      </w:tr>
      <w:tr w:rsidR="00086EFA" w14:paraId="6705F59C" w14:textId="77777777" w:rsidTr="0021559B"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DBFFE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B3C1B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30,3%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DA091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59C77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04724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8,1%</w:t>
            </w:r>
          </w:p>
        </w:tc>
      </w:tr>
    </w:tbl>
    <w:p w14:paraId="6AAC5117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31E3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ООП по предметам учебного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DBF7A1" w14:textId="77777777" w:rsidR="00086EFA" w:rsidRDefault="00086EFA" w:rsidP="00086EF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средневзвешенных предметных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результатов МОУ «СОШ № 1» со средневзвешенными результатами по Российской Федерации в целом позволяет оценить освоение основной образовательной программы в общеобразовательной организации по предметам учебного плана (в шкале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не освоена») следующим образом: </w:t>
      </w:r>
    </w:p>
    <w:p w14:paraId="71B7C3C9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35" w:type="dxa"/>
        <w:tblInd w:w="10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54"/>
        <w:gridCol w:w="2146"/>
        <w:gridCol w:w="2144"/>
        <w:gridCol w:w="2146"/>
        <w:gridCol w:w="2145"/>
      </w:tblGrid>
      <w:tr w:rsidR="00086EFA" w14:paraId="00049281" w14:textId="77777777" w:rsidTr="0021559B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EF03B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2C4CD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BD3E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CEC63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544FE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86EFA" w14:paraId="5D06E300" w14:textId="77777777" w:rsidTr="0021559B"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51B41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375E5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7508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C9F80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FEB68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</w:tr>
      <w:tr w:rsidR="00086EFA" w14:paraId="1F51DFFE" w14:textId="77777777" w:rsidTr="0021559B"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F5841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9ACF9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DB3EF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ABBE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82A6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</w:tr>
      <w:tr w:rsidR="00086EFA" w14:paraId="3DE65012" w14:textId="77777777" w:rsidTr="0021559B"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AC3E7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A4A55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2A1C7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535B8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AB95F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</w:tr>
      <w:tr w:rsidR="00086EFA" w14:paraId="7C66CDD6" w14:textId="77777777" w:rsidTr="0021559B"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AA538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137A7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0C123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E096B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C466F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</w:tr>
    </w:tbl>
    <w:p w14:paraId="0EF38FD1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E10F2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1031C6" w14:textId="77777777" w:rsidR="00086EFA" w:rsidRDefault="00086EFA" w:rsidP="00086EFA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1 классов</w:t>
      </w:r>
    </w:p>
    <w:p w14:paraId="19525F82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1 классов 2021-2022 учебный год</w:t>
      </w:r>
    </w:p>
    <w:tbl>
      <w:tblPr>
        <w:tblStyle w:val="TableNormal"/>
        <w:tblW w:w="9590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326"/>
      </w:tblGrid>
      <w:tr w:rsidR="00086EFA" w14:paraId="3BA27FB0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CB42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53504BF6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03EB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05C62943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AF7B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403DC7BE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977F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1FD4A3F4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71F3E911" w14:textId="77777777" w:rsidTr="0021559B">
        <w:trPr>
          <w:trHeight w:val="29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57AE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98C2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2F8F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35B4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31,9%</w:t>
            </w:r>
          </w:p>
        </w:tc>
      </w:tr>
      <w:tr w:rsidR="00086EFA" w14:paraId="76CA19EB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3799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BD54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03B3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CF1A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30,9%</w:t>
            </w:r>
          </w:p>
        </w:tc>
      </w:tr>
      <w:tr w:rsidR="00086EFA" w14:paraId="7979704B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147C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7D6D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9A29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EF63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31,9%</w:t>
            </w:r>
          </w:p>
        </w:tc>
      </w:tr>
    </w:tbl>
    <w:p w14:paraId="42D5EA74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02BB3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1 классов 2022-2023 учебный год</w:t>
      </w:r>
    </w:p>
    <w:tbl>
      <w:tblPr>
        <w:tblStyle w:val="TableNormal"/>
        <w:tblW w:w="9590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326"/>
      </w:tblGrid>
      <w:tr w:rsidR="00086EFA" w14:paraId="63855051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3769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49FF98A0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181A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259C7F74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4F17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4231304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BE4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01318343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21CA1701" w14:textId="77777777" w:rsidTr="0021559B">
        <w:trPr>
          <w:trHeight w:val="29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2F5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ABFE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2BBA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78,3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7388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21,7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5B7EB269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38BC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670E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4700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80,4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8657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19,6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483829BF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5B4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C924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65EF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78,3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6554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DA6633F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A4013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2 классов 2021-2022 учебный год</w:t>
      </w:r>
    </w:p>
    <w:tbl>
      <w:tblPr>
        <w:tblW w:w="9465" w:type="dxa"/>
        <w:tblInd w:w="10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65"/>
        <w:gridCol w:w="2401"/>
        <w:gridCol w:w="2399"/>
        <w:gridCol w:w="2400"/>
      </w:tblGrid>
      <w:tr w:rsidR="00086EFA" w14:paraId="5850E3CB" w14:textId="77777777" w:rsidTr="0021559B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91116" w14:textId="77777777" w:rsidR="00086EFA" w:rsidRPr="0021243C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учащихся</w:t>
            </w:r>
          </w:p>
        </w:tc>
        <w:tc>
          <w:tcPr>
            <w:tcW w:w="2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16051" w14:textId="77777777" w:rsidR="00086EFA" w:rsidRPr="0021243C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  <w:p w14:paraId="6568EFC5" w14:textId="77777777" w:rsidR="00086EFA" w:rsidRPr="0021243C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сформированы)</w:t>
            </w:r>
          </w:p>
        </w:tc>
        <w:tc>
          <w:tcPr>
            <w:tcW w:w="2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34B96" w14:textId="77777777" w:rsidR="00086EFA" w:rsidRPr="0021243C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(достаточный)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76600" w14:textId="77777777" w:rsidR="00086EFA" w:rsidRPr="0021243C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 (творческий)</w:t>
            </w:r>
          </w:p>
        </w:tc>
      </w:tr>
      <w:tr w:rsidR="00086EFA" w14:paraId="70145E19" w14:textId="77777777" w:rsidTr="0021559B"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FBBC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2F996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1,9%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DCFDA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22,4%</w:t>
            </w: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A84C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75,7%</w:t>
            </w:r>
          </w:p>
        </w:tc>
      </w:tr>
      <w:tr w:rsidR="00086EFA" w14:paraId="790300E3" w14:textId="77777777" w:rsidTr="0021559B"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AD3E6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01146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1,9%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3616D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38,3%</w:t>
            </w: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D78DF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59,8%</w:t>
            </w:r>
          </w:p>
        </w:tc>
      </w:tr>
      <w:tr w:rsidR="00086EFA" w14:paraId="04410154" w14:textId="77777777" w:rsidTr="0021559B"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60AAA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4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3DB86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1,9%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96D4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52,3%</w:t>
            </w: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17C0D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45,8%</w:t>
            </w:r>
          </w:p>
        </w:tc>
      </w:tr>
      <w:tr w:rsidR="00086EFA" w14:paraId="0E3D36CB" w14:textId="77777777" w:rsidTr="0021559B">
        <w:tc>
          <w:tcPr>
            <w:tcW w:w="2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C97B5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4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4CA54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1,9%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2CE9C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38,3%</w:t>
            </w:r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D0533" w14:textId="77777777" w:rsidR="00086EFA" w:rsidRDefault="00086EFA" w:rsidP="0021559B">
            <w:pPr>
              <w:widowControl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59,8%</w:t>
            </w:r>
          </w:p>
        </w:tc>
      </w:tr>
    </w:tbl>
    <w:p w14:paraId="5D6BC53D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A978B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2 классов 2022-2023 учебный год</w:t>
      </w:r>
    </w:p>
    <w:tbl>
      <w:tblPr>
        <w:tblStyle w:val="TableNormal"/>
        <w:tblW w:w="9590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326"/>
      </w:tblGrid>
      <w:tr w:rsidR="00086EFA" w14:paraId="6F77023C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75EE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57FCFB69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BDB8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518BF5C3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2358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603890DA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E9A3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7E2513D6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2F43B504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9DA0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4D746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4B3C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F61D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984EB22" w14:textId="77777777" w:rsidTr="0021559B">
        <w:trPr>
          <w:trHeight w:val="29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254E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0CC9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40A0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3083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25,3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1B79A638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2D26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F4A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83F1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75,8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6807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24,2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3E23E0EE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655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BBBC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0D69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677C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25,2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178DEFC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F18D4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3 классов 2021-2022 учебный год</w:t>
      </w:r>
    </w:p>
    <w:tbl>
      <w:tblPr>
        <w:tblStyle w:val="TableNormal"/>
        <w:tblW w:w="9590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326"/>
      </w:tblGrid>
      <w:tr w:rsidR="00086EFA" w14:paraId="6BEDA5E8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4817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2D32A636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2DA0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46261BF5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4EC2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2FD950A1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F66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23576C97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66B2E528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B94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C145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6F6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7525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19,4%</w:t>
            </w:r>
          </w:p>
        </w:tc>
      </w:tr>
      <w:tr w:rsidR="00086EFA" w14:paraId="3D96EDD9" w14:textId="77777777" w:rsidTr="0021559B">
        <w:trPr>
          <w:trHeight w:val="29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0BC4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4F0B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481E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68B0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30,6%</w:t>
            </w:r>
          </w:p>
        </w:tc>
      </w:tr>
      <w:tr w:rsidR="00086EFA" w14:paraId="4977391F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635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D634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668D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0B03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11,2%</w:t>
            </w:r>
          </w:p>
        </w:tc>
      </w:tr>
      <w:tr w:rsidR="00086EFA" w14:paraId="669D42C1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3B9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0E2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0480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A420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30,6%</w:t>
            </w:r>
          </w:p>
        </w:tc>
      </w:tr>
    </w:tbl>
    <w:p w14:paraId="3A16CBD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D0C1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3 классов 2022-2023 учебный год</w:t>
      </w:r>
    </w:p>
    <w:tbl>
      <w:tblPr>
        <w:tblStyle w:val="TableNormal"/>
        <w:tblW w:w="9590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326"/>
      </w:tblGrid>
      <w:tr w:rsidR="00086EFA" w14:paraId="0503D999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2C11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Процент</w:t>
            </w:r>
            <w:proofErr w:type="spellEnd"/>
          </w:p>
          <w:p w14:paraId="71176B9A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F493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3CBE682B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1F5F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2C5372FA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B737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6A777D03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5D97DB91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7F9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FEB2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D9D8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94,1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EB98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41C7BF74" w14:textId="77777777" w:rsidTr="0021559B">
        <w:trPr>
          <w:trHeight w:val="29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301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3AE7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6125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94,1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AF3F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37433C00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8AE7E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DA17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4E5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487A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086EFA" w14:paraId="4E7C53A5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910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DEBB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8015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94,1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586F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2A1B90F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3F4D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4 классов 2021-2022 учебный год</w:t>
      </w:r>
    </w:p>
    <w:tbl>
      <w:tblPr>
        <w:tblStyle w:val="TableNormal"/>
        <w:tblW w:w="9639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0"/>
        <w:gridCol w:w="2693"/>
        <w:gridCol w:w="2127"/>
        <w:gridCol w:w="2409"/>
      </w:tblGrid>
      <w:tr w:rsidR="00086EFA" w14:paraId="39D5E966" w14:textId="77777777" w:rsidTr="0021559B">
        <w:trPr>
          <w:trHeight w:val="66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586C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35" w:right="118" w:firstLine="6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ECD9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21" w:right="189" w:firstLine="27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4D10EA7E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21" w:right="189" w:firstLine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BD51" w14:textId="77777777" w:rsidR="00086EFA" w:rsidRDefault="00086EFA" w:rsidP="0021559B">
            <w:pPr>
              <w:pStyle w:val="TableParagraph"/>
              <w:widowControl w:val="0"/>
              <w:spacing w:before="19"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406B8239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AE94" w14:textId="77777777" w:rsidR="00086EFA" w:rsidRDefault="00086EFA" w:rsidP="0021559B">
            <w:pPr>
              <w:pStyle w:val="TableParagraph"/>
              <w:widowControl w:val="0"/>
              <w:spacing w:before="19"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128956DC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091FF070" w14:textId="77777777" w:rsidTr="0021559B">
        <w:trPr>
          <w:trHeight w:val="29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BFBA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1BF6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7A98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E4F8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38,0%</w:t>
            </w:r>
          </w:p>
        </w:tc>
      </w:tr>
      <w:tr w:rsidR="00086EFA" w14:paraId="207BD7AD" w14:textId="77777777" w:rsidTr="0021559B">
        <w:trPr>
          <w:trHeight w:val="2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B335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CCC6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9D93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DB7B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56,0%</w:t>
            </w:r>
          </w:p>
        </w:tc>
      </w:tr>
      <w:tr w:rsidR="00086EFA" w14:paraId="762969DF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C118" w14:textId="77777777" w:rsidR="00086EFA" w:rsidRDefault="00086EFA" w:rsidP="0021559B">
            <w:pPr>
              <w:pStyle w:val="TableParagraph"/>
              <w:widowControl w:val="0"/>
              <w:spacing w:before="2"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86D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C1A0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DBD5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25,0%</w:t>
            </w:r>
          </w:p>
        </w:tc>
      </w:tr>
      <w:tr w:rsidR="00086EFA" w14:paraId="5045E503" w14:textId="77777777" w:rsidTr="0021559B">
        <w:trPr>
          <w:trHeight w:val="29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74A4" w14:textId="77777777" w:rsidR="00086EFA" w:rsidRDefault="00086EFA" w:rsidP="0021559B">
            <w:pPr>
              <w:pStyle w:val="TableParagraph"/>
              <w:widowControl w:val="0"/>
              <w:spacing w:before="2"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A8F53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0B2A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23F3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56,0%</w:t>
            </w:r>
          </w:p>
        </w:tc>
      </w:tr>
    </w:tbl>
    <w:p w14:paraId="246F85B9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9D7A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4 классов 2022-2023 учебный год</w:t>
      </w:r>
    </w:p>
    <w:tbl>
      <w:tblPr>
        <w:tblStyle w:val="TableNormal"/>
        <w:tblW w:w="9590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326"/>
      </w:tblGrid>
      <w:tr w:rsidR="00086EFA" w14:paraId="461A1E5E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275F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70E73655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C5E60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685D80AF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A47F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40997DB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DC2C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20465AE7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0FA9C5B9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BDCCE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B0D1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FDA5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93,9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73DD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,1%</w:t>
            </w:r>
          </w:p>
        </w:tc>
      </w:tr>
      <w:tr w:rsidR="00086EFA" w14:paraId="5F0ACF49" w14:textId="77777777" w:rsidTr="0021559B">
        <w:trPr>
          <w:trHeight w:val="29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F4E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A361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8924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93,9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C202A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,1%</w:t>
            </w:r>
          </w:p>
        </w:tc>
      </w:tr>
      <w:tr w:rsidR="00086EFA" w14:paraId="10052BCC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103E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E382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A28E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017F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E1FF266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EF9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AD27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9294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93,9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F055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,1%</w:t>
            </w:r>
          </w:p>
        </w:tc>
      </w:tr>
    </w:tbl>
    <w:p w14:paraId="5AA32744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6516A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в 2022-2023 учебном году в сравнении с предыдущим учебным годом наблюдается общая тенденция повышения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базового и высокого уровней.</w:t>
      </w:r>
    </w:p>
    <w:p w14:paraId="190E3710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631556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структурированности знаний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366AB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1 классов  2021-2022 учебный год</w:t>
      </w:r>
    </w:p>
    <w:tbl>
      <w:tblPr>
        <w:tblStyle w:val="TableNormal"/>
        <w:tblW w:w="981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4"/>
        <w:gridCol w:w="1773"/>
        <w:gridCol w:w="1497"/>
        <w:gridCol w:w="1924"/>
        <w:gridCol w:w="1922"/>
      </w:tblGrid>
      <w:tr w:rsidR="00086EFA" w14:paraId="223F1A96" w14:textId="77777777" w:rsidTr="0021559B">
        <w:trPr>
          <w:trHeight w:val="6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E771" w14:textId="77777777" w:rsidR="00086EFA" w:rsidRDefault="00086EFA" w:rsidP="0021559B">
            <w:pPr>
              <w:pStyle w:val="TableParagraph"/>
              <w:widowControl w:val="0"/>
              <w:spacing w:after="0"/>
              <w:ind w:left="135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Процентиспытуемых</w:t>
            </w:r>
            <w:proofErr w:type="spellEnd"/>
          </w:p>
          <w:p w14:paraId="3420D3E3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33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6C6D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7DF3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391D796B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36" w:righ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C2CF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</w:p>
          <w:p w14:paraId="1C894DE0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5993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</w:p>
          <w:p w14:paraId="15E23605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3" w:right="9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086EFA" w14:paraId="200CBBBA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ABE1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CA3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0336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EBB0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73D6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</w:tr>
      <w:tr w:rsidR="00086EFA" w14:paraId="1C1857EC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970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B3D3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55AE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DE9D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DDD1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24,5%</w:t>
            </w:r>
          </w:p>
        </w:tc>
      </w:tr>
      <w:tr w:rsidR="00086EFA" w14:paraId="08BA73AA" w14:textId="77777777" w:rsidTr="0021559B">
        <w:trPr>
          <w:trHeight w:val="2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A6A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AEDD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055C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99A6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5FA2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72,3%</w:t>
            </w:r>
          </w:p>
        </w:tc>
      </w:tr>
    </w:tbl>
    <w:p w14:paraId="73F401D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89BE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1 классов  2022-2023 учебный год</w:t>
      </w:r>
    </w:p>
    <w:tbl>
      <w:tblPr>
        <w:tblStyle w:val="TableNormal"/>
        <w:tblW w:w="981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4"/>
        <w:gridCol w:w="1773"/>
        <w:gridCol w:w="1497"/>
        <w:gridCol w:w="1924"/>
        <w:gridCol w:w="1922"/>
      </w:tblGrid>
      <w:tr w:rsidR="00086EFA" w14:paraId="39828BB2" w14:textId="77777777" w:rsidTr="0021559B">
        <w:trPr>
          <w:trHeight w:val="6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E415" w14:textId="77777777" w:rsidR="00086EFA" w:rsidRDefault="00086EFA" w:rsidP="0021559B">
            <w:pPr>
              <w:pStyle w:val="TableParagraph"/>
              <w:widowControl w:val="0"/>
              <w:spacing w:after="0"/>
              <w:ind w:left="135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</w:t>
            </w:r>
            <w:proofErr w:type="spellEnd"/>
          </w:p>
          <w:p w14:paraId="2674E5C1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33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D4B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1B6B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6C4F8E7E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36" w:righ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6193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</w:p>
          <w:p w14:paraId="661E15B3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50F1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</w:p>
          <w:p w14:paraId="6AB4EA04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3" w:right="9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086EFA" w14:paraId="3E169A7F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093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B112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CAB1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C943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C49D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FE45600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BD5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D68D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ru-RU"/>
              </w:rPr>
              <w:t>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A32E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123F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F95E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46,7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38AF215E" w14:textId="77777777" w:rsidTr="0021559B">
        <w:trPr>
          <w:trHeight w:val="2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297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E68A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F3CE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FE1A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0FB3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  <w:r>
              <w:rPr>
                <w:sz w:val="24"/>
                <w:szCs w:val="24"/>
              </w:rPr>
              <w:t>,3%</w:t>
            </w:r>
          </w:p>
        </w:tc>
      </w:tr>
    </w:tbl>
    <w:p w14:paraId="319FD6BC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DBDF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2 классов  2021-2022 учебный год</w:t>
      </w:r>
    </w:p>
    <w:tbl>
      <w:tblPr>
        <w:tblStyle w:val="TableNormal"/>
        <w:tblW w:w="9812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4"/>
        <w:gridCol w:w="1773"/>
        <w:gridCol w:w="1499"/>
        <w:gridCol w:w="1923"/>
        <w:gridCol w:w="1923"/>
      </w:tblGrid>
      <w:tr w:rsidR="00086EFA" w14:paraId="34811300" w14:textId="77777777" w:rsidTr="0021559B">
        <w:trPr>
          <w:trHeight w:val="6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8EFE" w14:textId="77777777" w:rsidR="00086EFA" w:rsidRDefault="00086EFA" w:rsidP="0021559B">
            <w:pPr>
              <w:pStyle w:val="TableParagraph"/>
              <w:widowControl w:val="0"/>
              <w:spacing w:before="25" w:after="0"/>
              <w:ind w:left="1073" w:right="136" w:hanging="9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7853" w14:textId="77777777" w:rsidR="00086EFA" w:rsidRDefault="00086EFA" w:rsidP="0021559B">
            <w:pPr>
              <w:pStyle w:val="TableParagraph"/>
              <w:widowControl w:val="0"/>
              <w:spacing w:before="25" w:after="0"/>
              <w:ind w:left="410" w:right="143" w:hanging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B7A9" w14:textId="77777777" w:rsidR="00086EFA" w:rsidRDefault="00086EFA" w:rsidP="0021559B">
            <w:pPr>
              <w:pStyle w:val="TableParagraph"/>
              <w:widowControl w:val="0"/>
              <w:spacing w:before="25" w:after="0"/>
              <w:ind w:left="466" w:right="226" w:hanging="2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8804" w14:textId="77777777" w:rsidR="00086EFA" w:rsidRDefault="00086EFA" w:rsidP="0021559B">
            <w:pPr>
              <w:pStyle w:val="TableParagraph"/>
              <w:widowControl w:val="0"/>
              <w:spacing w:before="25" w:after="0"/>
              <w:ind w:left="726" w:right="107" w:hanging="5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CF14" w14:textId="77777777" w:rsidR="00086EFA" w:rsidRDefault="00086EFA" w:rsidP="0021559B">
            <w:pPr>
              <w:pStyle w:val="TableParagraph"/>
              <w:widowControl w:val="0"/>
              <w:spacing w:before="25" w:after="0"/>
              <w:ind w:left="553" w:right="96" w:hanging="42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</w:tr>
      <w:tr w:rsidR="00086EFA" w14:paraId="2FBF3518" w14:textId="77777777" w:rsidTr="0021559B">
        <w:trPr>
          <w:trHeight w:val="2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D95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0B0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62C9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73B0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0964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2,9%</w:t>
            </w:r>
          </w:p>
        </w:tc>
      </w:tr>
      <w:tr w:rsidR="00086EFA" w14:paraId="56F534D5" w14:textId="77777777" w:rsidTr="0021559B">
        <w:trPr>
          <w:trHeight w:val="2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A58C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BECF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C198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DF79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1D85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41,4%</w:t>
            </w:r>
          </w:p>
        </w:tc>
      </w:tr>
      <w:tr w:rsidR="00086EFA" w14:paraId="48DCBAC5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AE1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729C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A4BD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A6E1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AC66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55,8%</w:t>
            </w:r>
          </w:p>
        </w:tc>
      </w:tr>
    </w:tbl>
    <w:p w14:paraId="56F5EFC2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BB74D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2 классов  2022-2023 учебный год</w:t>
      </w:r>
    </w:p>
    <w:tbl>
      <w:tblPr>
        <w:tblStyle w:val="TableNormal"/>
        <w:tblW w:w="981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4"/>
        <w:gridCol w:w="1773"/>
        <w:gridCol w:w="1497"/>
        <w:gridCol w:w="1924"/>
        <w:gridCol w:w="1922"/>
      </w:tblGrid>
      <w:tr w:rsidR="00086EFA" w14:paraId="42207267" w14:textId="77777777" w:rsidTr="0021559B">
        <w:trPr>
          <w:trHeight w:val="6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C5EF" w14:textId="77777777" w:rsidR="00086EFA" w:rsidRDefault="00086EFA" w:rsidP="0021559B">
            <w:pPr>
              <w:pStyle w:val="TableParagraph"/>
              <w:widowControl w:val="0"/>
              <w:spacing w:after="0"/>
              <w:ind w:left="135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</w:t>
            </w:r>
            <w:proofErr w:type="spellEnd"/>
          </w:p>
          <w:p w14:paraId="3DBD4E2C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33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BA7D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1258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353B9801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36" w:righ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36A1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</w:p>
          <w:p w14:paraId="0F939748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6200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</w:p>
          <w:p w14:paraId="4AFF605B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3" w:right="9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086EFA" w14:paraId="743E26C6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B01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021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A649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2360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E03C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382DDBC8" w14:textId="77777777" w:rsidTr="0021559B">
        <w:trPr>
          <w:trHeight w:val="29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76F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8188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0C08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6FA4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61,6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AD29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36,4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42A261F2" w14:textId="77777777" w:rsidTr="0021559B">
        <w:trPr>
          <w:trHeight w:val="2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51FC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1195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3D39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811C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36,4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DB00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62,6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31BE708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3 классов  2021-2022 учебный год</w:t>
      </w:r>
    </w:p>
    <w:tbl>
      <w:tblPr>
        <w:tblStyle w:val="TableNormal"/>
        <w:tblW w:w="9615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54"/>
        <w:gridCol w:w="1716"/>
        <w:gridCol w:w="1499"/>
        <w:gridCol w:w="1923"/>
        <w:gridCol w:w="1923"/>
      </w:tblGrid>
      <w:tr w:rsidR="00086EFA" w14:paraId="49EF579E" w14:textId="77777777" w:rsidTr="0021559B">
        <w:trPr>
          <w:trHeight w:val="694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FB1E" w14:textId="77777777" w:rsidR="00086EFA" w:rsidRDefault="00086EFA" w:rsidP="0021559B">
            <w:pPr>
              <w:pStyle w:val="TableParagraph"/>
              <w:widowControl w:val="0"/>
              <w:spacing w:after="0"/>
              <w:ind w:left="1073" w:right="136" w:hanging="9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ПроцентиспытуемыхпоОО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863E" w14:textId="77777777" w:rsidR="00086EFA" w:rsidRDefault="00086EFA" w:rsidP="0021559B">
            <w:pPr>
              <w:pStyle w:val="TableParagraph"/>
              <w:widowControl w:val="0"/>
              <w:spacing w:after="0"/>
              <w:ind w:left="410" w:right="143" w:hanging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B1EB" w14:textId="77777777" w:rsidR="00086EFA" w:rsidRDefault="00086EFA" w:rsidP="0021559B">
            <w:pPr>
              <w:pStyle w:val="TableParagraph"/>
              <w:widowControl w:val="0"/>
              <w:spacing w:after="0"/>
              <w:ind w:left="466" w:right="226" w:hanging="2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6375" w14:textId="77777777" w:rsidR="00086EFA" w:rsidRDefault="00086EFA" w:rsidP="0021559B">
            <w:pPr>
              <w:pStyle w:val="TableParagraph"/>
              <w:widowControl w:val="0"/>
              <w:spacing w:after="0"/>
              <w:ind w:left="726" w:right="107" w:hanging="5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463D" w14:textId="77777777" w:rsidR="00086EFA" w:rsidRDefault="00086EFA" w:rsidP="0021559B">
            <w:pPr>
              <w:pStyle w:val="TableParagraph"/>
              <w:widowControl w:val="0"/>
              <w:spacing w:after="0"/>
              <w:ind w:left="553" w:right="96" w:hanging="42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</w:tr>
      <w:tr w:rsidR="00086EFA" w14:paraId="4534BA70" w14:textId="77777777" w:rsidTr="0021559B">
        <w:trPr>
          <w:trHeight w:val="296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30D8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D69E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2086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8634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4459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2,0%</w:t>
            </w:r>
          </w:p>
        </w:tc>
      </w:tr>
      <w:tr w:rsidR="00086EFA" w14:paraId="361CBA41" w14:textId="77777777" w:rsidTr="0021559B">
        <w:trPr>
          <w:trHeight w:val="296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25B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CA52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8F84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B217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EF01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38,8%</w:t>
            </w:r>
          </w:p>
        </w:tc>
      </w:tr>
      <w:tr w:rsidR="00086EFA" w14:paraId="63263B2B" w14:textId="77777777" w:rsidTr="0021559B">
        <w:trPr>
          <w:trHeight w:val="295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0EA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1E1D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2065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7EB5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D28D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59,2%</w:t>
            </w:r>
          </w:p>
        </w:tc>
      </w:tr>
    </w:tbl>
    <w:p w14:paraId="4CB8D98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EFCDE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3 классов  2022-2023 учебный год</w:t>
      </w:r>
    </w:p>
    <w:tbl>
      <w:tblPr>
        <w:tblStyle w:val="TableNormal"/>
        <w:tblW w:w="981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52"/>
        <w:gridCol w:w="1915"/>
        <w:gridCol w:w="1497"/>
        <w:gridCol w:w="1924"/>
        <w:gridCol w:w="1922"/>
      </w:tblGrid>
      <w:tr w:rsidR="00086EFA" w14:paraId="2C4467DF" w14:textId="77777777" w:rsidTr="0021559B">
        <w:trPr>
          <w:trHeight w:val="66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BA26" w14:textId="77777777" w:rsidR="00086EFA" w:rsidRDefault="00086EFA" w:rsidP="0021559B">
            <w:pPr>
              <w:pStyle w:val="TableParagraph"/>
              <w:widowControl w:val="0"/>
              <w:spacing w:after="0"/>
              <w:ind w:left="135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</w:t>
            </w:r>
            <w:proofErr w:type="spellEnd"/>
          </w:p>
          <w:p w14:paraId="376D140E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33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252A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B26C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2F4E9DF2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36" w:righ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160B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</w:p>
          <w:p w14:paraId="157088A1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39DE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</w:p>
          <w:p w14:paraId="5056C806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3" w:right="9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086EFA" w14:paraId="00019436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99B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1604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8B4C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8F31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278F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CE05B6E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877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2A96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7BBB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37,6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9A75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,7%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7F6E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21,8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6A027B7" w14:textId="77777777" w:rsidTr="0021559B">
        <w:trPr>
          <w:trHeight w:val="29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54D8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99B0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81,2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F01F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58,4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7A06B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,3%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E376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78,2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9208F70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BB48B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 4 классов  2021-2022 учебный год</w:t>
      </w:r>
    </w:p>
    <w:tbl>
      <w:tblPr>
        <w:tblStyle w:val="TableNormal"/>
        <w:tblW w:w="9812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52"/>
        <w:gridCol w:w="1915"/>
        <w:gridCol w:w="1499"/>
        <w:gridCol w:w="1923"/>
        <w:gridCol w:w="1923"/>
      </w:tblGrid>
      <w:tr w:rsidR="00086EFA" w14:paraId="404E0C85" w14:textId="77777777" w:rsidTr="0021559B">
        <w:trPr>
          <w:trHeight w:val="69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3840" w14:textId="77777777" w:rsidR="00086EFA" w:rsidRDefault="00086EFA" w:rsidP="0021559B">
            <w:pPr>
              <w:pStyle w:val="TableParagraph"/>
              <w:widowControl w:val="0"/>
              <w:spacing w:before="8" w:after="0"/>
              <w:ind w:left="1073" w:right="136" w:hanging="9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BD8C" w14:textId="77777777" w:rsidR="00086EFA" w:rsidRDefault="00086EFA" w:rsidP="0021559B">
            <w:pPr>
              <w:pStyle w:val="TableParagraph"/>
              <w:widowControl w:val="0"/>
              <w:spacing w:before="8" w:after="0"/>
              <w:ind w:left="410" w:right="143" w:hanging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9CF1" w14:textId="77777777" w:rsidR="00086EFA" w:rsidRDefault="00086EFA" w:rsidP="0021559B">
            <w:pPr>
              <w:pStyle w:val="TableParagraph"/>
              <w:widowControl w:val="0"/>
              <w:spacing w:before="8" w:after="0"/>
              <w:ind w:left="466" w:right="226" w:hanging="2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B7C5" w14:textId="77777777" w:rsidR="00086EFA" w:rsidRDefault="00086EFA" w:rsidP="0021559B">
            <w:pPr>
              <w:pStyle w:val="TableParagraph"/>
              <w:widowControl w:val="0"/>
              <w:spacing w:before="8" w:after="0"/>
              <w:ind w:left="726" w:right="107" w:hanging="59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E1E6" w14:textId="77777777" w:rsidR="00086EFA" w:rsidRDefault="00086EFA" w:rsidP="0021559B">
            <w:pPr>
              <w:pStyle w:val="TableParagraph"/>
              <w:widowControl w:val="0"/>
              <w:spacing w:before="8" w:after="0"/>
              <w:ind w:left="553" w:right="96" w:hanging="42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Литературноечтение</w:t>
            </w:r>
            <w:proofErr w:type="spellEnd"/>
          </w:p>
        </w:tc>
      </w:tr>
      <w:tr w:rsidR="00086EFA" w14:paraId="5096BC3F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2D9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13E8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9681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A9EE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EBDA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1,0%</w:t>
            </w:r>
          </w:p>
        </w:tc>
      </w:tr>
      <w:tr w:rsidR="00086EFA" w14:paraId="7C790B1B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A39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9900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5C1B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601C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E604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38,0%</w:t>
            </w:r>
          </w:p>
        </w:tc>
      </w:tr>
      <w:tr w:rsidR="00086EFA" w14:paraId="16E7442D" w14:textId="77777777" w:rsidTr="0021559B">
        <w:trPr>
          <w:trHeight w:val="29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FAF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1F83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60,0%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C480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2929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52,0%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C862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61,0%</w:t>
            </w:r>
          </w:p>
        </w:tc>
      </w:tr>
    </w:tbl>
    <w:p w14:paraId="412F2D77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01422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4 классов  2022-2023 учебный год</w:t>
      </w:r>
    </w:p>
    <w:tbl>
      <w:tblPr>
        <w:tblStyle w:val="TableNormal"/>
        <w:tblW w:w="981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52"/>
        <w:gridCol w:w="1915"/>
        <w:gridCol w:w="1497"/>
        <w:gridCol w:w="1924"/>
        <w:gridCol w:w="1922"/>
      </w:tblGrid>
      <w:tr w:rsidR="00086EFA" w14:paraId="5E5B8193" w14:textId="77777777" w:rsidTr="0021559B">
        <w:trPr>
          <w:trHeight w:val="66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3764" w14:textId="77777777" w:rsidR="00086EFA" w:rsidRDefault="00086EFA" w:rsidP="0021559B">
            <w:pPr>
              <w:pStyle w:val="TableParagraph"/>
              <w:widowControl w:val="0"/>
              <w:spacing w:after="0"/>
              <w:ind w:left="135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</w:t>
            </w:r>
            <w:proofErr w:type="spellEnd"/>
          </w:p>
          <w:p w14:paraId="52F6C567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33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E498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95CC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2D0CB99B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36" w:right="22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4AF2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</w:p>
          <w:p w14:paraId="1CFD0560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F716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</w:p>
          <w:p w14:paraId="45EADE35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03" w:right="9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086EFA" w14:paraId="593E05C5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DAF0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10AB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,0%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1DC1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4058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3187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96FC71C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4EF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2A2B0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19EC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37,4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405D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EA27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33,3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7537B5A" w14:textId="77777777" w:rsidTr="0021559B">
        <w:trPr>
          <w:trHeight w:val="29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816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D6A3" w14:textId="77777777" w:rsidR="00086EFA" w:rsidRDefault="00086EFA" w:rsidP="0021559B">
            <w:pPr>
              <w:pStyle w:val="TableParagraph"/>
              <w:widowControl w:val="0"/>
              <w:spacing w:after="0"/>
              <w:ind w:left="148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77,8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1337" w14:textId="77777777" w:rsidR="00086EFA" w:rsidRDefault="00086EFA" w:rsidP="0021559B">
            <w:pPr>
              <w:pStyle w:val="TableParagraph"/>
              <w:widowControl w:val="0"/>
              <w:spacing w:after="0"/>
              <w:ind w:left="236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55,6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0350" w14:textId="77777777" w:rsidR="00086EFA" w:rsidRDefault="00086EFA" w:rsidP="0021559B">
            <w:pPr>
              <w:pStyle w:val="TableParagraph"/>
              <w:widowControl w:val="0"/>
              <w:spacing w:after="0"/>
              <w:ind w:left="10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58,6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0833" w14:textId="77777777" w:rsidR="00086EFA" w:rsidRDefault="00086EFA" w:rsidP="0021559B">
            <w:pPr>
              <w:pStyle w:val="TableParagraph"/>
              <w:widowControl w:val="0"/>
              <w:spacing w:after="0"/>
              <w:ind w:left="103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65,7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8AFD19C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92410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сравнении с общероссийскими результатами в изучении данных предметов ученики 1 – 4 классов МОУ «СОШ №1»  продемонстрировали достаточно высокий результат.</w:t>
      </w:r>
    </w:p>
    <w:p w14:paraId="05B96437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642C3" w14:textId="77777777" w:rsidR="00086EFA" w:rsidRDefault="00086EFA" w:rsidP="00086EF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впервые было проведено тестирование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Политоринг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параллели 5 - 7 классов по пяти учебным дисциплинам: математика, русский язык, биология, история, география. </w:t>
      </w:r>
    </w:p>
    <w:p w14:paraId="067BEFD6" w14:textId="77777777" w:rsidR="00086EFA" w:rsidRDefault="00086EFA" w:rsidP="00086EFA">
      <w:pPr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C92AC" w14:textId="77777777" w:rsidR="00086EFA" w:rsidRDefault="00086EFA" w:rsidP="00086EF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средневзвешенных предметных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результатов МОУ «СОШ № 1» со средневзвешенными результатами по Российской Федерации в целом позволяет оценить освоение основной образовательной программы в общеобразовательной организации по предметам учебного плана (в шкале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не освоена») следующим образом: </w:t>
      </w:r>
    </w:p>
    <w:tbl>
      <w:tblPr>
        <w:tblW w:w="11580" w:type="dxa"/>
        <w:tblInd w:w="10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854"/>
        <w:gridCol w:w="2146"/>
        <w:gridCol w:w="2144"/>
        <w:gridCol w:w="2146"/>
        <w:gridCol w:w="2145"/>
        <w:gridCol w:w="2145"/>
      </w:tblGrid>
      <w:tr w:rsidR="00086EFA" w14:paraId="0389F5B2" w14:textId="77777777" w:rsidTr="0021559B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B797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6CCF0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0C5B1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CDB1C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EA9C6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DA48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086EFA" w14:paraId="00D8A71C" w14:textId="77777777" w:rsidTr="0021559B"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352C1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A8C95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FFB22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21A60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A923E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</w:tcPr>
          <w:p w14:paraId="53B9254C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</w:tr>
      <w:tr w:rsidR="00086EFA" w14:paraId="2B7B7ABB" w14:textId="77777777" w:rsidTr="0021559B"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F9020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8E2E2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4D37B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C992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ECADA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</w:tcPr>
          <w:p w14:paraId="30C9096D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</w:tr>
      <w:tr w:rsidR="00086EFA" w14:paraId="3B6A7206" w14:textId="77777777" w:rsidTr="0021559B"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0337F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467A0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52D1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1922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F4E9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</w:tcPr>
          <w:p w14:paraId="5A7E5407" w14:textId="77777777" w:rsidR="00086EFA" w:rsidRDefault="00086EFA" w:rsidP="0021559B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</w:t>
            </w:r>
          </w:p>
        </w:tc>
      </w:tr>
    </w:tbl>
    <w:p w14:paraId="7DA53614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189EAB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BD446" w14:textId="77777777" w:rsidR="00086EFA" w:rsidRPr="00992A7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по предметным областям</w:t>
      </w:r>
    </w:p>
    <w:p w14:paraId="445B4637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 МОУ «СОШ №1» 5 классы</w:t>
      </w:r>
    </w:p>
    <w:tbl>
      <w:tblPr>
        <w:tblStyle w:val="TableNormal"/>
        <w:tblW w:w="9691" w:type="dxa"/>
        <w:tblInd w:w="15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52"/>
        <w:gridCol w:w="1613"/>
        <w:gridCol w:w="1275"/>
        <w:gridCol w:w="1419"/>
        <w:gridCol w:w="1274"/>
        <w:gridCol w:w="1558"/>
      </w:tblGrid>
      <w:tr w:rsidR="00086EFA" w14:paraId="71E7058B" w14:textId="77777777" w:rsidTr="0021559B">
        <w:trPr>
          <w:trHeight w:val="69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7C13" w14:textId="77777777" w:rsidR="00086EFA" w:rsidRDefault="00086EFA" w:rsidP="0021559B">
            <w:pPr>
              <w:pStyle w:val="TableParagraph"/>
              <w:widowControl w:val="0"/>
              <w:spacing w:before="30" w:after="0"/>
              <w:ind w:left="1034" w:right="82" w:hanging="9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EBC6" w14:textId="77777777" w:rsidR="00086EFA" w:rsidRDefault="00086EFA" w:rsidP="0021559B">
            <w:pPr>
              <w:pStyle w:val="TableParagraph"/>
              <w:widowControl w:val="0"/>
              <w:spacing w:before="30" w:after="0"/>
              <w:ind w:left="372" w:right="100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E2F8" w14:textId="77777777" w:rsidR="00086EFA" w:rsidRDefault="00086EFA" w:rsidP="0021559B">
            <w:pPr>
              <w:pStyle w:val="TableParagraph"/>
              <w:widowControl w:val="0"/>
              <w:spacing w:before="30" w:after="0"/>
              <w:ind w:left="357" w:right="112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2E57" w14:textId="77777777" w:rsidR="00086EFA" w:rsidRDefault="00086EFA" w:rsidP="0021559B">
            <w:pPr>
              <w:pStyle w:val="TableParagraph"/>
              <w:widowControl w:val="0"/>
              <w:spacing w:before="199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AF2C" w14:textId="77777777" w:rsidR="00086EFA" w:rsidRDefault="00086EFA" w:rsidP="0021559B">
            <w:pPr>
              <w:pStyle w:val="TableParagraph"/>
              <w:widowControl w:val="0"/>
              <w:spacing w:before="199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16A8" w14:textId="77777777" w:rsidR="00086EFA" w:rsidRDefault="00086EFA" w:rsidP="0021559B">
            <w:pPr>
              <w:pStyle w:val="TableParagraph"/>
              <w:widowControl w:val="0"/>
              <w:spacing w:before="199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0ED7BBFE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8F85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BC0E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3DA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FDF8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E5D0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4AC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</w:tr>
      <w:tr w:rsidR="00086EFA" w14:paraId="0AF4B923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B0E1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64A7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4E5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E448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7539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E817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84,1%</w:t>
            </w:r>
          </w:p>
        </w:tc>
      </w:tr>
      <w:tr w:rsidR="00086EFA" w14:paraId="61EBC6BF" w14:textId="77777777" w:rsidTr="0021559B">
        <w:trPr>
          <w:trHeight w:val="29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341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BE3A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A48A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2A70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B82A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2D46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15,9%</w:t>
            </w:r>
          </w:p>
        </w:tc>
      </w:tr>
    </w:tbl>
    <w:p w14:paraId="2D3471F1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003FB3F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 МОУ «СОШ №1» 5 классы</w:t>
      </w:r>
    </w:p>
    <w:tbl>
      <w:tblPr>
        <w:tblStyle w:val="TableNormal"/>
        <w:tblW w:w="9691" w:type="dxa"/>
        <w:tblInd w:w="15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52"/>
        <w:gridCol w:w="1613"/>
        <w:gridCol w:w="1275"/>
        <w:gridCol w:w="1419"/>
        <w:gridCol w:w="1274"/>
        <w:gridCol w:w="1558"/>
      </w:tblGrid>
      <w:tr w:rsidR="00086EFA" w14:paraId="1826FCFE" w14:textId="77777777" w:rsidTr="0021559B">
        <w:trPr>
          <w:trHeight w:val="69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91C7" w14:textId="77777777" w:rsidR="00086EFA" w:rsidRDefault="00086EFA" w:rsidP="0021559B">
            <w:pPr>
              <w:pStyle w:val="TableParagraph"/>
              <w:widowControl w:val="0"/>
              <w:spacing w:before="30" w:after="0"/>
              <w:ind w:left="1034" w:right="82" w:hanging="9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5CBA" w14:textId="77777777" w:rsidR="00086EFA" w:rsidRDefault="00086EFA" w:rsidP="0021559B">
            <w:pPr>
              <w:pStyle w:val="TableParagraph"/>
              <w:widowControl w:val="0"/>
              <w:spacing w:before="30" w:after="0"/>
              <w:ind w:left="372" w:right="100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38D1" w14:textId="77777777" w:rsidR="00086EFA" w:rsidRDefault="00086EFA" w:rsidP="0021559B">
            <w:pPr>
              <w:pStyle w:val="TableParagraph"/>
              <w:widowControl w:val="0"/>
              <w:spacing w:before="30" w:after="0"/>
              <w:ind w:left="357" w:right="112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7D53" w14:textId="77777777" w:rsidR="00086EFA" w:rsidRDefault="00086EFA" w:rsidP="0021559B">
            <w:pPr>
              <w:pStyle w:val="TableParagraph"/>
              <w:widowControl w:val="0"/>
              <w:spacing w:before="199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92FF" w14:textId="77777777" w:rsidR="00086EFA" w:rsidRDefault="00086EFA" w:rsidP="0021559B">
            <w:pPr>
              <w:pStyle w:val="TableParagraph"/>
              <w:widowControl w:val="0"/>
              <w:spacing w:before="199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232C" w14:textId="77777777" w:rsidR="00086EFA" w:rsidRDefault="00086EFA" w:rsidP="0021559B">
            <w:pPr>
              <w:pStyle w:val="TableParagraph"/>
              <w:widowControl w:val="0"/>
              <w:spacing w:before="199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186D7BB4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63FB" w14:textId="77777777" w:rsidR="00086EFA" w:rsidRPr="00992A7A" w:rsidRDefault="00086EFA" w:rsidP="0021559B">
            <w:pPr>
              <w:pStyle w:val="TableParagraph"/>
              <w:widowControl w:val="0"/>
              <w:spacing w:before="1" w:after="0"/>
              <w:ind w:left="7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6781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991A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611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D013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5A7E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2DD55BFC" w14:textId="77777777" w:rsidTr="0021559B">
        <w:trPr>
          <w:trHeight w:val="29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5978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2976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57AD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7073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B521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68,9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AC86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63,3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9207542" w14:textId="77777777" w:rsidTr="0021559B">
        <w:trPr>
          <w:trHeight w:val="29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9B1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Высокий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2182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70EF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7290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F453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F14A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35,6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2511510A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5EACD9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 МОУ «СОШ №1» 6 классы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6"/>
        <w:gridCol w:w="1559"/>
        <w:gridCol w:w="1276"/>
        <w:gridCol w:w="1417"/>
        <w:gridCol w:w="1276"/>
        <w:gridCol w:w="1559"/>
      </w:tblGrid>
      <w:tr w:rsidR="00086EFA" w14:paraId="6066B2CC" w14:textId="77777777" w:rsidTr="0021559B">
        <w:trPr>
          <w:trHeight w:val="69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CDDB" w14:textId="77777777" w:rsidR="00086EFA" w:rsidRDefault="00086EFA" w:rsidP="0021559B">
            <w:pPr>
              <w:pStyle w:val="TableParagraph"/>
              <w:widowControl w:val="0"/>
              <w:spacing w:after="0"/>
              <w:ind w:left="1034" w:right="82" w:hanging="9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4045" w14:textId="77777777" w:rsidR="00086EFA" w:rsidRDefault="00086EFA" w:rsidP="0021559B">
            <w:pPr>
              <w:pStyle w:val="TableParagraph"/>
              <w:widowControl w:val="0"/>
              <w:spacing w:after="0"/>
              <w:ind w:left="372" w:right="100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7E9D" w14:textId="77777777" w:rsidR="00086EFA" w:rsidRDefault="00086EFA" w:rsidP="0021559B">
            <w:pPr>
              <w:pStyle w:val="TableParagraph"/>
              <w:widowControl w:val="0"/>
              <w:spacing w:after="0"/>
              <w:ind w:left="357" w:right="112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4E6F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ECD7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B8F7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22ADF603" w14:textId="77777777" w:rsidTr="0021559B">
        <w:trPr>
          <w:trHeight w:val="29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187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988D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3FF2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283D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99C9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5D87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1,1%</w:t>
            </w:r>
          </w:p>
        </w:tc>
      </w:tr>
      <w:tr w:rsidR="00086EFA" w14:paraId="61786056" w14:textId="77777777" w:rsidTr="0021559B">
        <w:trPr>
          <w:trHeight w:val="29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8F36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ADFC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6C32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973A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5679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47F5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81,7%</w:t>
            </w:r>
          </w:p>
        </w:tc>
      </w:tr>
      <w:tr w:rsidR="00086EFA" w14:paraId="18D3E583" w14:textId="77777777" w:rsidTr="0021559B">
        <w:trPr>
          <w:trHeight w:val="29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B761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F2E8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92F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AC2E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4A5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899C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17,2%</w:t>
            </w:r>
          </w:p>
        </w:tc>
      </w:tr>
    </w:tbl>
    <w:p w14:paraId="1418A324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3759AC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 МОУ «СОШ №1» 6 классы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6"/>
        <w:gridCol w:w="1559"/>
        <w:gridCol w:w="1276"/>
        <w:gridCol w:w="1417"/>
        <w:gridCol w:w="1276"/>
        <w:gridCol w:w="1559"/>
      </w:tblGrid>
      <w:tr w:rsidR="00086EFA" w14:paraId="5A4AB6AC" w14:textId="77777777" w:rsidTr="0021559B">
        <w:trPr>
          <w:trHeight w:val="69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DACD" w14:textId="77777777" w:rsidR="00086EFA" w:rsidRDefault="00086EFA" w:rsidP="0021559B">
            <w:pPr>
              <w:pStyle w:val="TableParagraph"/>
              <w:widowControl w:val="0"/>
              <w:spacing w:after="0"/>
              <w:ind w:left="1034" w:right="82" w:hanging="9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B09B" w14:textId="77777777" w:rsidR="00086EFA" w:rsidRDefault="00086EFA" w:rsidP="0021559B">
            <w:pPr>
              <w:pStyle w:val="TableParagraph"/>
              <w:widowControl w:val="0"/>
              <w:spacing w:after="0"/>
              <w:ind w:left="372" w:right="100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04BF" w14:textId="77777777" w:rsidR="00086EFA" w:rsidRDefault="00086EFA" w:rsidP="0021559B">
            <w:pPr>
              <w:pStyle w:val="TableParagraph"/>
              <w:widowControl w:val="0"/>
              <w:spacing w:after="0"/>
              <w:ind w:left="357" w:right="112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F672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2BD6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81F8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441640E6" w14:textId="77777777" w:rsidTr="0021559B">
        <w:trPr>
          <w:trHeight w:val="29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CB6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5132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,1%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A5FB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7E93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B8E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28AC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1DD684B" w14:textId="77777777" w:rsidTr="0021559B">
        <w:trPr>
          <w:trHeight w:val="29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9F7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090D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58,8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099F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  <w:r>
              <w:rPr>
                <w:sz w:val="24"/>
                <w:szCs w:val="24"/>
              </w:rPr>
              <w:t>,6%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E0B2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,8%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CE86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DDEB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78,4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EB8A544" w14:textId="77777777" w:rsidTr="0021559B">
        <w:trPr>
          <w:trHeight w:val="29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02F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02B7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14C6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</w:rPr>
              <w:t>,4%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827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39,2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437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B46D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21,7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0CA92295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7DEF6F5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– 2023 впервые проводилось данное исследование в параллели 7 классов.</w:t>
      </w:r>
    </w:p>
    <w:p w14:paraId="2FB4E76D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 МОУ «СОШ №1» 7  классы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6"/>
        <w:gridCol w:w="1559"/>
        <w:gridCol w:w="1276"/>
        <w:gridCol w:w="1417"/>
        <w:gridCol w:w="1276"/>
        <w:gridCol w:w="1559"/>
      </w:tblGrid>
      <w:tr w:rsidR="00086EFA" w14:paraId="166C8DBD" w14:textId="77777777" w:rsidTr="0021559B">
        <w:trPr>
          <w:trHeight w:val="69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12F2" w14:textId="77777777" w:rsidR="00086EFA" w:rsidRDefault="00086EFA" w:rsidP="0021559B">
            <w:pPr>
              <w:pStyle w:val="TableParagraph"/>
              <w:widowControl w:val="0"/>
              <w:spacing w:after="0"/>
              <w:ind w:left="1034" w:right="82" w:hanging="9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6994B" w14:textId="77777777" w:rsidR="00086EFA" w:rsidRDefault="00086EFA" w:rsidP="0021559B">
            <w:pPr>
              <w:pStyle w:val="TableParagraph"/>
              <w:widowControl w:val="0"/>
              <w:spacing w:after="0"/>
              <w:ind w:left="372" w:right="100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A1BE" w14:textId="77777777" w:rsidR="00086EFA" w:rsidRDefault="00086EFA" w:rsidP="0021559B">
            <w:pPr>
              <w:pStyle w:val="TableParagraph"/>
              <w:widowControl w:val="0"/>
              <w:spacing w:after="0"/>
              <w:ind w:left="357" w:right="112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EB83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D33D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8C0C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14075EE8" w14:textId="77777777" w:rsidTr="0021559B">
        <w:trPr>
          <w:trHeight w:val="29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5C5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00F4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47B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FE5D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092E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09EC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1,2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CE01C4A" w14:textId="77777777" w:rsidTr="0021559B">
        <w:trPr>
          <w:trHeight w:val="29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9849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1697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51,8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7241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42,2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E175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49,4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2809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B5A4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0EE2A34" w14:textId="77777777" w:rsidTr="0021559B">
        <w:trPr>
          <w:trHeight w:val="29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EFD8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E458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47,0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EA9E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57,8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A9E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49,4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0272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AF18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34,9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BD5B161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02C1AF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показатели 2022-2023 учебного года в параллели 7 классов</w:t>
      </w:r>
    </w:p>
    <w:tbl>
      <w:tblPr>
        <w:tblStyle w:val="TableNormal"/>
        <w:tblW w:w="9636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6"/>
        <w:gridCol w:w="1559"/>
        <w:gridCol w:w="1276"/>
        <w:gridCol w:w="1417"/>
        <w:gridCol w:w="1276"/>
        <w:gridCol w:w="1412"/>
      </w:tblGrid>
      <w:tr w:rsidR="00086EFA" w14:paraId="43495F9C" w14:textId="77777777" w:rsidTr="0021559B">
        <w:trPr>
          <w:trHeight w:val="6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4E02" w14:textId="77777777" w:rsidR="00086EFA" w:rsidRDefault="00086EFA" w:rsidP="0021559B">
            <w:pPr>
              <w:pStyle w:val="TableParagraph"/>
              <w:widowControl w:val="0"/>
              <w:spacing w:after="0"/>
              <w:ind w:left="1048" w:right="82" w:hanging="9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ПроцентиспытуемыхпоРФ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9119" w14:textId="77777777" w:rsidR="00086EFA" w:rsidRDefault="00086EFA" w:rsidP="0021559B">
            <w:pPr>
              <w:pStyle w:val="TableParagraph"/>
              <w:widowControl w:val="0"/>
              <w:spacing w:after="0"/>
              <w:ind w:left="372" w:right="100" w:hanging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34E9" w14:textId="77777777" w:rsidR="00086EFA" w:rsidRDefault="00086EFA" w:rsidP="0021559B">
            <w:pPr>
              <w:pStyle w:val="TableParagraph"/>
              <w:widowControl w:val="0"/>
              <w:spacing w:after="0"/>
              <w:ind w:left="357" w:right="112" w:hanging="20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4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C9FD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DB2E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1068660D" w14:textId="77777777" w:rsidTr="0021559B">
        <w:trPr>
          <w:trHeight w:val="29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ACB9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Низкий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393B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6860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D97A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1CC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B0B8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C41384C" w14:textId="77777777" w:rsidTr="0021559B">
        <w:trPr>
          <w:trHeight w:val="29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C715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399C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EC5D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67,6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8BB2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61,3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F251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18A4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64,7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176E0CEB" w14:textId="77777777" w:rsidTr="0021559B">
        <w:trPr>
          <w:trHeight w:val="29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AAF5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297B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418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BCFA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69B5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2901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29,3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3F24918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EB00A0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результатами МОУ «СОШ №1» и по стране видно, что низких показателей в МОУ «СОШ №1» меньше по всем предметам. Высокого  результата также больше по всем предметам.</w:t>
      </w:r>
    </w:p>
    <w:p w14:paraId="4283CAF9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в 5 классах</w:t>
      </w:r>
    </w:p>
    <w:p w14:paraId="550E8BEC" w14:textId="77777777" w:rsidR="00086EFA" w:rsidRPr="008D417E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целом по образовательной организации (в процентах от общего числа испытуемых) следующий:</w:t>
      </w:r>
    </w:p>
    <w:p w14:paraId="2A1AB1EE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5 классов 2021-2022 учебный год</w:t>
      </w:r>
    </w:p>
    <w:tbl>
      <w:tblPr>
        <w:tblStyle w:val="TableNormal"/>
        <w:tblW w:w="9590" w:type="dxa"/>
        <w:tblInd w:w="20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13"/>
        <w:gridCol w:w="2723"/>
        <w:gridCol w:w="2328"/>
        <w:gridCol w:w="2326"/>
      </w:tblGrid>
      <w:tr w:rsidR="00086EFA" w14:paraId="5FC0A625" w14:textId="77777777" w:rsidTr="0021559B">
        <w:trPr>
          <w:trHeight w:val="69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BF17" w14:textId="77777777" w:rsidR="00086EFA" w:rsidRDefault="00086EFA" w:rsidP="0021559B">
            <w:pPr>
              <w:pStyle w:val="TableParagraph"/>
              <w:widowControl w:val="0"/>
              <w:spacing w:after="0"/>
              <w:ind w:left="135" w:right="118" w:firstLine="6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C811" w14:textId="77777777" w:rsidR="00086EFA" w:rsidRDefault="00086EFA" w:rsidP="0021559B">
            <w:pPr>
              <w:pStyle w:val="TableParagraph"/>
              <w:widowControl w:val="0"/>
              <w:spacing w:after="0"/>
              <w:ind w:left="221" w:right="189" w:firstLine="27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1A0337E7" w14:textId="77777777" w:rsidR="00086EFA" w:rsidRDefault="00086EFA" w:rsidP="0021559B">
            <w:pPr>
              <w:pStyle w:val="TableParagraph"/>
              <w:widowControl w:val="0"/>
              <w:spacing w:after="0"/>
              <w:ind w:left="221" w:right="189" w:firstLine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58FC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58567AA3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96CF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39C543A3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6BB2139F" w14:textId="77777777" w:rsidTr="0021559B">
        <w:trPr>
          <w:trHeight w:val="295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C2C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A80E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17DA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B5ED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15,9%</w:t>
            </w:r>
          </w:p>
        </w:tc>
      </w:tr>
      <w:tr w:rsidR="00086EFA" w14:paraId="1C444902" w14:textId="77777777" w:rsidTr="0021559B">
        <w:trPr>
          <w:trHeight w:val="297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B964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0A45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C3D9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19F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17,8%</w:t>
            </w:r>
          </w:p>
        </w:tc>
      </w:tr>
      <w:tr w:rsidR="00086EFA" w14:paraId="2008C531" w14:textId="77777777" w:rsidTr="0021559B">
        <w:trPr>
          <w:trHeight w:val="29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A161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BCE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0D98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58DC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8,4%</w:t>
            </w:r>
          </w:p>
        </w:tc>
      </w:tr>
      <w:tr w:rsidR="00086EFA" w14:paraId="5ED60163" w14:textId="77777777" w:rsidTr="0021559B">
        <w:trPr>
          <w:trHeight w:val="29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B76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B2A7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6809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2A64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17,8%</w:t>
            </w:r>
          </w:p>
        </w:tc>
      </w:tr>
    </w:tbl>
    <w:p w14:paraId="5300229B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86E0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5 классов 2021-2022 учебный год</w:t>
      </w:r>
    </w:p>
    <w:tbl>
      <w:tblPr>
        <w:tblStyle w:val="TableNormal"/>
        <w:tblW w:w="9590" w:type="dxa"/>
        <w:tblInd w:w="20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13"/>
        <w:gridCol w:w="2723"/>
        <w:gridCol w:w="2328"/>
        <w:gridCol w:w="2326"/>
      </w:tblGrid>
      <w:tr w:rsidR="00086EFA" w14:paraId="53FC4DC0" w14:textId="77777777" w:rsidTr="0021559B">
        <w:trPr>
          <w:trHeight w:val="69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0ECC" w14:textId="77777777" w:rsidR="00086EFA" w:rsidRDefault="00086EFA" w:rsidP="0021559B">
            <w:pPr>
              <w:pStyle w:val="TableParagraph"/>
              <w:widowControl w:val="0"/>
              <w:spacing w:after="0"/>
              <w:ind w:left="135" w:right="118" w:firstLine="6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96A0" w14:textId="77777777" w:rsidR="00086EFA" w:rsidRDefault="00086EFA" w:rsidP="0021559B">
            <w:pPr>
              <w:pStyle w:val="TableParagraph"/>
              <w:widowControl w:val="0"/>
              <w:spacing w:after="0"/>
              <w:ind w:left="221" w:right="189" w:firstLine="27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421A7555" w14:textId="77777777" w:rsidR="00086EFA" w:rsidRDefault="00086EFA" w:rsidP="0021559B">
            <w:pPr>
              <w:pStyle w:val="TableParagraph"/>
              <w:widowControl w:val="0"/>
              <w:spacing w:after="0"/>
              <w:ind w:left="221" w:right="189" w:firstLine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0570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77215F11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1705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4D0500CB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168105AD" w14:textId="77777777" w:rsidTr="0021559B">
        <w:trPr>
          <w:trHeight w:val="297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AF1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03BB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EDA1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2B6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24,4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F5C86EB" w14:textId="77777777" w:rsidTr="0021559B">
        <w:trPr>
          <w:trHeight w:val="29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84B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CD54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EFCC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4E9C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13,3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3FAF1EBD" w14:textId="77777777" w:rsidTr="0021559B">
        <w:trPr>
          <w:trHeight w:val="29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D3D1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C8D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0BF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233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24,4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0DFCE92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48317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предыдущим учебным годом у пятиклассников наблюдается повышение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14:paraId="7925F134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D32C2" w14:textId="07CCD10D" w:rsidR="00086EFA" w:rsidRDefault="00086EFA" w:rsidP="00086EFA">
      <w:pPr>
        <w:pStyle w:val="ab"/>
        <w:spacing w:line="276" w:lineRule="auto"/>
        <w:ind w:left="227" w:firstLine="707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414C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поРоссийской</w:t>
      </w:r>
      <w:proofErr w:type="spellEnd"/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целом выглядят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образом:</w:t>
      </w:r>
    </w:p>
    <w:tbl>
      <w:tblPr>
        <w:tblStyle w:val="TableNormal"/>
        <w:tblW w:w="9590" w:type="dxa"/>
        <w:tblInd w:w="20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13"/>
        <w:gridCol w:w="2693"/>
        <w:gridCol w:w="2358"/>
        <w:gridCol w:w="2326"/>
      </w:tblGrid>
      <w:tr w:rsidR="00086EFA" w14:paraId="52173262" w14:textId="77777777" w:rsidTr="0021559B">
        <w:trPr>
          <w:trHeight w:val="665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315D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Процент</w:t>
            </w:r>
            <w:proofErr w:type="spellEnd"/>
          </w:p>
          <w:p w14:paraId="3BAFA469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испытуемыхпоРФ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3200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18E20C62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D209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67E37337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FDEB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6264DA4A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088475AB" w14:textId="77777777" w:rsidTr="0021559B">
        <w:trPr>
          <w:trHeight w:val="29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A9D9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D846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EB97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,9%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EAED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21,8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1F5A90E1" w14:textId="77777777" w:rsidTr="0021559B">
        <w:trPr>
          <w:trHeight w:val="29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E65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049A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761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87,0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2ACB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10,0%</w:t>
            </w:r>
          </w:p>
        </w:tc>
      </w:tr>
      <w:tr w:rsidR="00086EFA" w14:paraId="1D80752A" w14:textId="77777777" w:rsidTr="0021559B">
        <w:trPr>
          <w:trHeight w:val="297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C720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0A17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EAC0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,9%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8BC9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21,8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41B893F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D308C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C2B98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6 классов 2021-2022 учебный год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693"/>
        <w:gridCol w:w="2159"/>
        <w:gridCol w:w="2519"/>
      </w:tblGrid>
      <w:tr w:rsidR="00086EFA" w14:paraId="0A9D87FB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6407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2A77131F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570B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74890A9C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016A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7F680F9A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8DD1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5FEC62F7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1BAA1BAF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716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CE90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93DDB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E8B4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28,0%</w:t>
            </w:r>
          </w:p>
        </w:tc>
      </w:tr>
      <w:tr w:rsidR="00086EFA" w14:paraId="15561011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B754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F88B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BCF9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5314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22,6%</w:t>
            </w:r>
          </w:p>
        </w:tc>
      </w:tr>
      <w:tr w:rsidR="00086EFA" w14:paraId="70806CF1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21F0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ABC8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0F5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7369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15,1%</w:t>
            </w:r>
          </w:p>
        </w:tc>
      </w:tr>
      <w:tr w:rsidR="00086EFA" w14:paraId="382AD551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45A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B584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879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3811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22,6%</w:t>
            </w:r>
          </w:p>
        </w:tc>
      </w:tr>
    </w:tbl>
    <w:p w14:paraId="5E4668E7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35603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6 классов 2022-2023 учебный год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693"/>
        <w:gridCol w:w="2159"/>
        <w:gridCol w:w="2519"/>
      </w:tblGrid>
      <w:tr w:rsidR="00086EFA" w14:paraId="02659341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80BE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5D92AFB8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169C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50AC46AC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12D1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757ED010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4A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464FE734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60409E29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E488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E690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F2CA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E602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36,1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9FE5616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7705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B269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5DCF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84D2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30,9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551318E7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761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1493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FD4D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7220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27,8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B939861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499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AA88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FA79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69,1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D058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30,9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6849CE53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D478D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результаты параллели 5 классов 2021-2022 учебного года и параллели 2022-2023 учебного года 6 классов, получаем увеличение высокого и базового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с 0 показателем низкого уровня.</w:t>
      </w:r>
    </w:p>
    <w:p w14:paraId="4B2EE0A9" w14:textId="77777777" w:rsidR="00086EFA" w:rsidRPr="005F492B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D97B9" w14:textId="2172F1E6" w:rsidR="00086EFA" w:rsidRDefault="00086EFA" w:rsidP="00086EFA">
      <w:pPr>
        <w:pStyle w:val="ab"/>
        <w:spacing w:line="276" w:lineRule="auto"/>
        <w:ind w:left="227" w:firstLine="707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целом выглядят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образом: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519"/>
      </w:tblGrid>
      <w:tr w:rsidR="00086EFA" w14:paraId="4CD85DEF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765C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Процент</w:t>
            </w:r>
            <w:proofErr w:type="spellEnd"/>
          </w:p>
          <w:p w14:paraId="4763A5AD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испытуемыхпоРФ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A29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730D8857" w14:textId="77777777" w:rsidR="00086EFA" w:rsidRPr="006151B0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5C73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18CBA8E2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984D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0F51B6A4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4B78F6DA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880C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EF41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619D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8512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24,8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22C0AB26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F80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7DBB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457B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2B4B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22,4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1E1E8709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8E8B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35E1C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3C6D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80,7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FCCA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16,7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64EF8EA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19D9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486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C9C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B015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22,4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EAFCFF9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A4851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 7 классов 2022-2023 учебный год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693"/>
        <w:gridCol w:w="2159"/>
        <w:gridCol w:w="2519"/>
      </w:tblGrid>
      <w:tr w:rsidR="00086EFA" w14:paraId="5C2F5DAB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227E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37491829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испытуемыхпоОО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B550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09A87E6E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F690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462DB96B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262B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22D839D5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1CF2875E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594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427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0171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66,3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16E7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33,7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A0BBC7D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E6C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707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B80B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33DF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26,5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30A7CD73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01E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FDB6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1B51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78,3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B0FD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21,7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B669147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923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0EDC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E07AE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7E7F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26,5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78DFFAAD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0AD4B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результаты параллели 6 классов 2021-2022 учебного года и параллели 2022-2023 учебного года 7 классов, получаем увеличение высокого и базового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с 0 показателем низкого уровня.</w:t>
      </w:r>
    </w:p>
    <w:p w14:paraId="0624E633" w14:textId="77777777" w:rsidR="00086EFA" w:rsidRPr="005F492B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FDEBC" w14:textId="274A6888" w:rsidR="00086EFA" w:rsidRDefault="00086EFA" w:rsidP="00086EFA">
      <w:pPr>
        <w:pStyle w:val="ab"/>
        <w:spacing w:line="276" w:lineRule="auto"/>
        <w:ind w:left="227" w:firstLine="707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целом выглядят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образом: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2524"/>
        <w:gridCol w:w="2328"/>
        <w:gridCol w:w="2519"/>
      </w:tblGrid>
      <w:tr w:rsidR="00086EFA" w14:paraId="0244C10E" w14:textId="77777777" w:rsidTr="0021559B">
        <w:trPr>
          <w:trHeight w:val="66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B295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  <w:p w14:paraId="073FC145" w14:textId="77777777" w:rsidR="00086EFA" w:rsidRDefault="00086EFA" w:rsidP="0021559B">
            <w:pPr>
              <w:pStyle w:val="TableParagraph"/>
              <w:widowControl w:val="0"/>
              <w:spacing w:after="0"/>
              <w:ind w:left="115" w:right="1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испытуемыхпоРФ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1DF4" w14:textId="77777777" w:rsidR="00086EFA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  <w:p w14:paraId="1E17E1B9" w14:textId="77777777" w:rsidR="00086EFA" w:rsidRPr="006151B0" w:rsidRDefault="00086EFA" w:rsidP="0021559B">
            <w:pPr>
              <w:pStyle w:val="TableParagraph"/>
              <w:widowControl w:val="0"/>
              <w:spacing w:after="0"/>
              <w:ind w:left="201" w:right="1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несформированы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4602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  <w:p w14:paraId="1DF97F5D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D4F3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  <w:p w14:paraId="66D130A9" w14:textId="77777777" w:rsidR="00086EFA" w:rsidRDefault="00086EFA" w:rsidP="0021559B">
            <w:pPr>
              <w:pStyle w:val="TableParagraph"/>
              <w:widowControl w:val="0"/>
              <w:spacing w:after="0"/>
              <w:ind w:left="275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86EFA" w14:paraId="62837F43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DAA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04B9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05B3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74,9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6B5C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22,2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1544CD9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1B2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BEDB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96CB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77,9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F5A4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17,2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CA815DE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0A7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EEDF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A0EC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85,6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7B9E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11,6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09A9B535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CBB5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88C9" w14:textId="77777777" w:rsidR="00086EFA" w:rsidRDefault="00086EFA" w:rsidP="0021559B">
            <w:pPr>
              <w:pStyle w:val="TableParagraph"/>
              <w:widowControl w:val="0"/>
              <w:spacing w:after="0"/>
              <w:ind w:right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8366" w14:textId="77777777" w:rsidR="00086EFA" w:rsidRDefault="00086EFA" w:rsidP="0021559B">
            <w:pPr>
              <w:pStyle w:val="TableParagraph"/>
              <w:widowControl w:val="0"/>
              <w:spacing w:after="0"/>
              <w:ind w:left="276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77,9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CDFA" w14:textId="77777777" w:rsidR="00086EFA" w:rsidRDefault="00086EFA" w:rsidP="0021559B">
            <w:pPr>
              <w:pStyle w:val="TableParagraph"/>
              <w:widowControl w:val="0"/>
              <w:spacing w:after="0"/>
              <w:ind w:lef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17,2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E996D5F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F05BB69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по уровню структурированности знаний испытуемых</w:t>
      </w:r>
    </w:p>
    <w:p w14:paraId="49F3AC8C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структурированности знаний испытуемых в целом по образовательной организации (в процентах от общего числа испытуемых):</w:t>
      </w:r>
    </w:p>
    <w:p w14:paraId="242F4503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tbl>
      <w:tblPr>
        <w:tblStyle w:val="TableNormal"/>
        <w:tblW w:w="983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0"/>
        <w:gridCol w:w="1897"/>
        <w:gridCol w:w="1275"/>
        <w:gridCol w:w="1419"/>
        <w:gridCol w:w="1274"/>
        <w:gridCol w:w="1558"/>
      </w:tblGrid>
      <w:tr w:rsidR="00086EFA" w14:paraId="7E828489" w14:textId="77777777" w:rsidTr="0021559B">
        <w:trPr>
          <w:trHeight w:val="6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48E0" w14:textId="77777777" w:rsidR="00086EFA" w:rsidRDefault="00086EFA" w:rsidP="0021559B">
            <w:pPr>
              <w:pStyle w:val="TableParagraph"/>
              <w:widowControl w:val="0"/>
              <w:spacing w:after="0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897A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DC776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6249F845" w14:textId="77777777" w:rsidR="00086EFA" w:rsidRDefault="00086EFA" w:rsidP="0021559B">
            <w:pPr>
              <w:pStyle w:val="TableParagraph"/>
              <w:widowControl w:val="0"/>
              <w:spacing w:after="0"/>
              <w:ind w:right="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5950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41A2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A916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0145EB86" w14:textId="77777777" w:rsidTr="0021559B">
        <w:trPr>
          <w:trHeight w:val="2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69E9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1073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C88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623F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FE59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9904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4,7%</w:t>
            </w:r>
          </w:p>
        </w:tc>
      </w:tr>
      <w:tr w:rsidR="00086EFA" w14:paraId="0229D811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2894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98BF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BAD0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BF31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7791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DB6E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21,5%</w:t>
            </w:r>
          </w:p>
        </w:tc>
      </w:tr>
      <w:tr w:rsidR="00086EFA" w14:paraId="4E40F6C7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B42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396B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B024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08B5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C0FF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EE26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73,8%</w:t>
            </w:r>
          </w:p>
        </w:tc>
      </w:tr>
    </w:tbl>
    <w:p w14:paraId="2D481B5E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EAE47" w14:textId="77777777" w:rsidR="00086EFA" w:rsidRPr="00DA2FB5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учебный год</w:t>
      </w:r>
    </w:p>
    <w:tbl>
      <w:tblPr>
        <w:tblStyle w:val="TableNormal"/>
        <w:tblW w:w="983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0"/>
        <w:gridCol w:w="1897"/>
        <w:gridCol w:w="1275"/>
        <w:gridCol w:w="1419"/>
        <w:gridCol w:w="1274"/>
        <w:gridCol w:w="1558"/>
      </w:tblGrid>
      <w:tr w:rsidR="00086EFA" w14:paraId="62BF2C9F" w14:textId="77777777" w:rsidTr="0021559B">
        <w:trPr>
          <w:trHeight w:val="6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BE6C" w14:textId="77777777" w:rsidR="00086EFA" w:rsidRDefault="00086EFA" w:rsidP="0021559B">
            <w:pPr>
              <w:pStyle w:val="TableParagraph"/>
              <w:widowControl w:val="0"/>
              <w:spacing w:after="0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0CE6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C154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417A6AF6" w14:textId="77777777" w:rsidR="00086EFA" w:rsidRDefault="00086EFA" w:rsidP="0021559B">
            <w:pPr>
              <w:pStyle w:val="TableParagraph"/>
              <w:widowControl w:val="0"/>
              <w:spacing w:after="0"/>
              <w:ind w:right="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4918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DC82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494F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6FDEA5D2" w14:textId="77777777" w:rsidTr="0021559B">
        <w:trPr>
          <w:trHeight w:val="2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B031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3F3C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CF2B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6D73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C3E5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106B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1,1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39F575F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5808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16BA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C606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6,7%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8F9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BC00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F031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58,9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1FC42144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D3F7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9F9E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52,2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5806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C00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67,8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FBA6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FC2C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38,9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423CFC27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A244D4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2021-2022 учебный год</w:t>
      </w:r>
    </w:p>
    <w:tbl>
      <w:tblPr>
        <w:tblStyle w:val="TableNormal"/>
        <w:tblW w:w="9783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2"/>
        <w:gridCol w:w="1698"/>
        <w:gridCol w:w="1421"/>
        <w:gridCol w:w="1417"/>
        <w:gridCol w:w="1276"/>
        <w:gridCol w:w="1559"/>
      </w:tblGrid>
      <w:tr w:rsidR="00086EFA" w14:paraId="54638D2D" w14:textId="77777777" w:rsidTr="0021559B">
        <w:trPr>
          <w:trHeight w:val="694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38A1" w14:textId="77777777" w:rsidR="00086EFA" w:rsidRDefault="00086EFA" w:rsidP="0021559B">
            <w:pPr>
              <w:pStyle w:val="TableParagraph"/>
              <w:widowControl w:val="0"/>
              <w:spacing w:after="0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5A7F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8418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70284AE8" w14:textId="77777777" w:rsidR="00086EFA" w:rsidRDefault="00086EFA" w:rsidP="0021559B">
            <w:pPr>
              <w:pStyle w:val="TableParagraph"/>
              <w:widowControl w:val="0"/>
              <w:spacing w:after="0"/>
              <w:ind w:right="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9D57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0493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3972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4070A96C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CB1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1A96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BA6B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711D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41FF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B305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1,1%</w:t>
            </w:r>
          </w:p>
        </w:tc>
      </w:tr>
      <w:tr w:rsidR="00086EFA" w14:paraId="6EEB3B30" w14:textId="77777777" w:rsidTr="0021559B">
        <w:trPr>
          <w:trHeight w:val="2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6F9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1DFD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469A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7E07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A49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0ABA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35,5%</w:t>
            </w:r>
          </w:p>
        </w:tc>
      </w:tr>
      <w:tr w:rsidR="00086EFA" w14:paraId="059F9F17" w14:textId="77777777" w:rsidTr="0021559B">
        <w:trPr>
          <w:trHeight w:val="296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946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FA55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557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6DC1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4F72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8316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62,4%</w:t>
            </w:r>
          </w:p>
        </w:tc>
      </w:tr>
    </w:tbl>
    <w:p w14:paraId="57A6DC64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1DA85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учебный год</w:t>
      </w:r>
    </w:p>
    <w:tbl>
      <w:tblPr>
        <w:tblStyle w:val="TableNormal"/>
        <w:tblW w:w="983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0"/>
        <w:gridCol w:w="1897"/>
        <w:gridCol w:w="1275"/>
        <w:gridCol w:w="1419"/>
        <w:gridCol w:w="1274"/>
        <w:gridCol w:w="1558"/>
      </w:tblGrid>
      <w:tr w:rsidR="00086EFA" w14:paraId="50834FA7" w14:textId="77777777" w:rsidTr="0021559B">
        <w:trPr>
          <w:trHeight w:val="6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F343" w14:textId="77777777" w:rsidR="00086EFA" w:rsidRDefault="00086EFA" w:rsidP="0021559B">
            <w:pPr>
              <w:pStyle w:val="TableParagraph"/>
              <w:widowControl w:val="0"/>
              <w:spacing w:after="0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2E1A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7058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79548BB9" w14:textId="77777777" w:rsidR="00086EFA" w:rsidRDefault="00086EFA" w:rsidP="0021559B">
            <w:pPr>
              <w:pStyle w:val="TableParagraph"/>
              <w:widowControl w:val="0"/>
              <w:spacing w:after="0"/>
              <w:ind w:right="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3B68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0E0B7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C7D0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2CAF3784" w14:textId="77777777" w:rsidTr="0021559B">
        <w:trPr>
          <w:trHeight w:val="2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9262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95D7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2395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FA1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6B5F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F0A1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4B2B3481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936D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9995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41,2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D2EE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35,1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BA37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47,4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D44E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49,5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85C8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37,1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D20ED91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137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13C4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431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5B38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4936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7C9A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>
              <w:rPr>
                <w:sz w:val="24"/>
                <w:szCs w:val="24"/>
              </w:rPr>
              <w:t>,8%</w:t>
            </w:r>
          </w:p>
        </w:tc>
      </w:tr>
    </w:tbl>
    <w:p w14:paraId="7346DAC5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3A497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учебный год</w:t>
      </w:r>
    </w:p>
    <w:tbl>
      <w:tblPr>
        <w:tblStyle w:val="TableNormal"/>
        <w:tblW w:w="983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10"/>
        <w:gridCol w:w="1897"/>
        <w:gridCol w:w="1275"/>
        <w:gridCol w:w="1419"/>
        <w:gridCol w:w="1274"/>
        <w:gridCol w:w="1558"/>
      </w:tblGrid>
      <w:tr w:rsidR="00086EFA" w14:paraId="35089E09" w14:textId="77777777" w:rsidTr="0021559B">
        <w:trPr>
          <w:trHeight w:val="6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F36C" w14:textId="77777777" w:rsidR="00086EFA" w:rsidRDefault="00086EFA" w:rsidP="0021559B">
            <w:pPr>
              <w:pStyle w:val="TableParagraph"/>
              <w:widowControl w:val="0"/>
              <w:spacing w:after="0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ПроцентиспытуемыхпоОО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436A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FED2" w14:textId="77777777" w:rsidR="00086EFA" w:rsidRDefault="00086EFA" w:rsidP="0021559B">
            <w:pPr>
              <w:pStyle w:val="TableParagraph"/>
              <w:widowControl w:val="0"/>
              <w:spacing w:after="0"/>
              <w:ind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4E4A7270" w14:textId="77777777" w:rsidR="00086EFA" w:rsidRDefault="00086EFA" w:rsidP="0021559B">
            <w:pPr>
              <w:pStyle w:val="TableParagraph"/>
              <w:widowControl w:val="0"/>
              <w:spacing w:after="0"/>
              <w:ind w:right="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1CB7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4CC7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09" w:right="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6642" w14:textId="77777777" w:rsidR="00086EFA" w:rsidRDefault="00086EFA" w:rsidP="0021559B">
            <w:pPr>
              <w:pStyle w:val="TableParagraph"/>
              <w:widowControl w:val="0"/>
              <w:spacing w:before="129" w:after="0"/>
              <w:ind w:left="127" w:righ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28F0FCBD" w14:textId="77777777" w:rsidTr="0021559B">
        <w:trPr>
          <w:trHeight w:val="29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919E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25C6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12CB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C4F3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518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8B2D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3,6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6341727C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CABC3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Достаточный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2E29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97F6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44,6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93A1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6A77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60,2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556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44,6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45FEC6E" w14:textId="77777777" w:rsidTr="0021559B">
        <w:trPr>
          <w:trHeight w:val="29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FAFA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334A" w14:textId="77777777" w:rsidR="00086EFA" w:rsidRDefault="00086EFA" w:rsidP="0021559B">
            <w:pPr>
              <w:pStyle w:val="TableParagraph"/>
              <w:widowControl w:val="0"/>
              <w:spacing w:after="0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A25C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55,4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35C4A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83,1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7DEA" w14:textId="77777777" w:rsidR="00086EFA" w:rsidRDefault="00086EFA" w:rsidP="0021559B">
            <w:pPr>
              <w:pStyle w:val="TableParagraph"/>
              <w:widowControl w:val="0"/>
              <w:spacing w:after="0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5DBD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  <w:r>
              <w:rPr>
                <w:sz w:val="24"/>
                <w:szCs w:val="24"/>
              </w:rPr>
              <w:t>,8%</w:t>
            </w:r>
          </w:p>
        </w:tc>
      </w:tr>
    </w:tbl>
    <w:p w14:paraId="1EFE30D3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3C1AE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 с общероссийскими результатами показатели МОУ «СОШ №1» выше  среднего.</w:t>
      </w:r>
    </w:p>
    <w:p w14:paraId="5D49FE6F" w14:textId="41F91616" w:rsidR="00086EFA" w:rsidRDefault="00086EFA" w:rsidP="00086EFA">
      <w:pPr>
        <w:pStyle w:val="ab"/>
        <w:spacing w:after="52" w:line="276" w:lineRule="auto"/>
        <w:ind w:left="227" w:right="25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Процент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испытуемых,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поставивших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первое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место,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есть,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признав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наилучшими,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таков:</w:t>
      </w:r>
    </w:p>
    <w:tbl>
      <w:tblPr>
        <w:tblStyle w:val="TableNormal"/>
        <w:tblW w:w="9493" w:type="dxa"/>
        <w:tblInd w:w="20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748"/>
        <w:gridCol w:w="1749"/>
        <w:gridCol w:w="1605"/>
        <w:gridCol w:w="1464"/>
        <w:gridCol w:w="1464"/>
        <w:gridCol w:w="1463"/>
      </w:tblGrid>
      <w:tr w:rsidR="00086EFA" w14:paraId="1060FF22" w14:textId="77777777" w:rsidTr="0021559B">
        <w:trPr>
          <w:trHeight w:val="692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DA70" w14:textId="77777777" w:rsidR="00086EFA" w:rsidRDefault="00086EFA" w:rsidP="0021559B">
            <w:pPr>
              <w:pStyle w:val="TableParagraph"/>
              <w:widowControl w:val="0"/>
              <w:spacing w:after="0"/>
              <w:ind w:left="120" w:right="88" w:firstLine="2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Процентиспытуемых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ED07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26" w:right="11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0693" w14:textId="77777777" w:rsidR="00086EFA" w:rsidRDefault="00086EFA" w:rsidP="0021559B">
            <w:pPr>
              <w:pStyle w:val="TableParagraph"/>
              <w:widowControl w:val="0"/>
              <w:spacing w:after="0"/>
              <w:ind w:left="521" w:right="278" w:hanging="2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17DD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150" w:right="1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2053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79" w:right="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DBFC" w14:textId="77777777" w:rsidR="00086EFA" w:rsidRDefault="00086EFA" w:rsidP="0021559B">
            <w:pPr>
              <w:pStyle w:val="TableParagraph"/>
              <w:widowControl w:val="0"/>
              <w:spacing w:before="163" w:after="0"/>
              <w:ind w:left="81" w:right="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28C31837" w14:textId="77777777" w:rsidTr="0021559B">
        <w:trPr>
          <w:trHeight w:val="297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71BF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A7A5" w14:textId="77777777" w:rsidR="00086EFA" w:rsidRDefault="00086EFA" w:rsidP="0021559B">
            <w:pPr>
              <w:pStyle w:val="TableParagraph"/>
              <w:widowControl w:val="0"/>
              <w:spacing w:after="0"/>
              <w:ind w:left="126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3724" w14:textId="77777777" w:rsidR="00086EFA" w:rsidRDefault="00086EFA" w:rsidP="0021559B">
            <w:pPr>
              <w:pStyle w:val="TableParagraph"/>
              <w:widowControl w:val="0"/>
              <w:spacing w:after="0"/>
              <w:ind w:left="369" w:right="3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1D84" w14:textId="77777777" w:rsidR="00086EFA" w:rsidRDefault="00086EFA" w:rsidP="0021559B">
            <w:pPr>
              <w:pStyle w:val="TableParagraph"/>
              <w:widowControl w:val="0"/>
              <w:spacing w:after="0"/>
              <w:ind w:left="150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4F0F" w14:textId="77777777" w:rsidR="00086EFA" w:rsidRDefault="00086EFA" w:rsidP="0021559B">
            <w:pPr>
              <w:pStyle w:val="TableParagraph"/>
              <w:widowControl w:val="0"/>
              <w:spacing w:after="0"/>
              <w:ind w:left="81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C0E6" w14:textId="77777777" w:rsidR="00086EFA" w:rsidRDefault="00086EFA" w:rsidP="0021559B">
            <w:pPr>
              <w:pStyle w:val="TableParagraph"/>
              <w:widowControl w:val="0"/>
              <w:spacing w:after="0"/>
              <w:ind w:left="81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17,6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5A7686F7" w14:textId="77777777" w:rsidTr="0021559B">
        <w:trPr>
          <w:trHeight w:val="297"/>
        </w:trPr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B598" w14:textId="77777777" w:rsidR="00086EFA" w:rsidRDefault="00086EFA" w:rsidP="0021559B">
            <w:pPr>
              <w:pStyle w:val="TableParagraph"/>
              <w:widowControl w:val="0"/>
              <w:spacing w:after="0"/>
              <w:ind w:left="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ПоРФ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6A3B" w14:textId="77777777" w:rsidR="00086EFA" w:rsidRDefault="00086EFA" w:rsidP="0021559B">
            <w:pPr>
              <w:pStyle w:val="TableParagraph"/>
              <w:widowControl w:val="0"/>
              <w:spacing w:after="0"/>
              <w:ind w:left="126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FD06" w14:textId="77777777" w:rsidR="00086EFA" w:rsidRDefault="00086EFA" w:rsidP="0021559B">
            <w:pPr>
              <w:pStyle w:val="TableParagraph"/>
              <w:widowControl w:val="0"/>
              <w:spacing w:after="0"/>
              <w:ind w:left="369" w:right="3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B3BD" w14:textId="77777777" w:rsidR="00086EFA" w:rsidRDefault="00086EFA" w:rsidP="0021559B">
            <w:pPr>
              <w:pStyle w:val="TableParagraph"/>
              <w:widowControl w:val="0"/>
              <w:spacing w:after="0"/>
              <w:ind w:left="150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0F76" w14:textId="77777777" w:rsidR="00086EFA" w:rsidRDefault="00086EFA" w:rsidP="0021559B">
            <w:pPr>
              <w:pStyle w:val="TableParagraph"/>
              <w:widowControl w:val="0"/>
              <w:spacing w:after="0"/>
              <w:ind w:left="81"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E560" w14:textId="77777777" w:rsidR="00086EFA" w:rsidRDefault="00086EFA" w:rsidP="0021559B">
            <w:pPr>
              <w:pStyle w:val="TableParagraph"/>
              <w:widowControl w:val="0"/>
              <w:spacing w:after="0"/>
              <w:ind w:left="81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10248B93" w14:textId="77777777" w:rsidR="00086EFA" w:rsidRDefault="00086EFA" w:rsidP="00086EF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B31B5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Ранжирование учебных дисциплин по степени их освоения (субъективная оценка испытуемых)</w:t>
      </w:r>
    </w:p>
    <w:p w14:paraId="797EEC81" w14:textId="77777777" w:rsidR="00086EFA" w:rsidRPr="00FE4985" w:rsidRDefault="00086EFA" w:rsidP="00086EF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985">
        <w:rPr>
          <w:rFonts w:ascii="Times New Roman" w:hAnsi="Times New Roman" w:cs="Times New Roman"/>
          <w:sz w:val="24"/>
          <w:szCs w:val="24"/>
        </w:rPr>
        <w:t xml:space="preserve">Сумма в строках может быть больше 100%, поскольку некоторые испытуемые ставили на первое место несколько учебных дисциплин. </w:t>
      </w:r>
    </w:p>
    <w:p w14:paraId="15440574" w14:textId="5EB4821A" w:rsidR="00086EFA" w:rsidRDefault="00086EFA" w:rsidP="00086EFA">
      <w:pPr>
        <w:pStyle w:val="ab"/>
        <w:spacing w:line="276" w:lineRule="auto"/>
        <w:ind w:left="227" w:right="250" w:firstLine="72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Второй параметр для оценки мнения испытуемых – это среднее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арифметическое мест, которые указали опрашиваемые по данному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предмету. Поясним, что чем меньше данный параметр у </w:t>
      </w:r>
      <w:proofErr w:type="spellStart"/>
      <w:r>
        <w:rPr>
          <w:sz w:val="24"/>
          <w:szCs w:val="24"/>
        </w:rPr>
        <w:t>предмета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ем</w:t>
      </w:r>
      <w:proofErr w:type="spellEnd"/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большее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испытуемых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указывали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верхних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строках</w:t>
      </w:r>
      <w:r w:rsidR="00414C6D">
        <w:rPr>
          <w:sz w:val="24"/>
          <w:szCs w:val="24"/>
        </w:rPr>
        <w:t xml:space="preserve"> </w:t>
      </w:r>
      <w:r>
        <w:rPr>
          <w:sz w:val="24"/>
          <w:szCs w:val="24"/>
        </w:rPr>
        <w:t>рейтинга.</w:t>
      </w:r>
    </w:p>
    <w:tbl>
      <w:tblPr>
        <w:tblStyle w:val="TableNormal"/>
        <w:tblW w:w="9637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753"/>
        <w:gridCol w:w="1697"/>
        <w:gridCol w:w="1865"/>
        <w:gridCol w:w="1328"/>
        <w:gridCol w:w="1412"/>
        <w:gridCol w:w="1582"/>
      </w:tblGrid>
      <w:tr w:rsidR="00086EFA" w14:paraId="760DCE74" w14:textId="77777777" w:rsidTr="0021559B">
        <w:trPr>
          <w:trHeight w:val="313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FEE4" w14:textId="77777777" w:rsidR="00086EFA" w:rsidRDefault="00086EFA" w:rsidP="0021559B">
            <w:pPr>
              <w:pStyle w:val="TableParagraph"/>
              <w:widowControl w:val="0"/>
              <w:spacing w:after="0"/>
              <w:ind w:left="126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632C" w14:textId="77777777" w:rsidR="00086EFA" w:rsidRDefault="00086EFA" w:rsidP="0021559B">
            <w:pPr>
              <w:pStyle w:val="TableParagraph"/>
              <w:widowControl w:val="0"/>
              <w:spacing w:after="0"/>
              <w:ind w:left="100" w:right="8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49A7" w14:textId="77777777" w:rsidR="00086EFA" w:rsidRDefault="00086EFA" w:rsidP="0021559B">
            <w:pPr>
              <w:pStyle w:val="TableParagraph"/>
              <w:widowControl w:val="0"/>
              <w:spacing w:after="0"/>
              <w:ind w:left="106" w:right="9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6E20" w14:textId="77777777" w:rsidR="00086EFA" w:rsidRDefault="00086EFA" w:rsidP="0021559B">
            <w:pPr>
              <w:pStyle w:val="TableParagraph"/>
              <w:widowControl w:val="0"/>
              <w:spacing w:after="0"/>
              <w:ind w:left="81" w:right="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8F06" w14:textId="77777777" w:rsidR="00086EFA" w:rsidRDefault="00086EFA" w:rsidP="0021559B">
            <w:pPr>
              <w:pStyle w:val="TableParagraph"/>
              <w:widowControl w:val="0"/>
              <w:spacing w:after="0"/>
              <w:ind w:left="182" w:right="1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CB5E" w14:textId="77777777" w:rsidR="00086EFA" w:rsidRDefault="00086EFA" w:rsidP="0021559B">
            <w:pPr>
              <w:pStyle w:val="TableParagraph"/>
              <w:widowControl w:val="0"/>
              <w:spacing w:after="0"/>
              <w:ind w:left="138" w:right="12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086EFA" w14:paraId="2EC251ED" w14:textId="77777777" w:rsidTr="0021559B">
        <w:trPr>
          <w:trHeight w:val="296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3B58" w14:textId="77777777" w:rsidR="00086EFA" w:rsidRDefault="00086EFA" w:rsidP="0021559B">
            <w:pPr>
              <w:pStyle w:val="TableParagraph"/>
              <w:widowControl w:val="0"/>
              <w:spacing w:after="0"/>
              <w:ind w:left="126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548C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00" w:right="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2,3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2D77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C0751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81" w:right="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AD81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82" w:right="16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3,27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0A1A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38" w:right="1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2,87</w:t>
            </w:r>
          </w:p>
        </w:tc>
      </w:tr>
      <w:tr w:rsidR="00086EFA" w14:paraId="65DA3628" w14:textId="77777777" w:rsidTr="0021559B">
        <w:trPr>
          <w:trHeight w:val="29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B9B3" w14:textId="77777777" w:rsidR="00086EFA" w:rsidRDefault="00086EFA" w:rsidP="0021559B">
            <w:pPr>
              <w:pStyle w:val="TableParagraph"/>
              <w:widowControl w:val="0"/>
              <w:spacing w:after="0"/>
              <w:ind w:left="126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089B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00" w:right="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F076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A3A6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81" w:right="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C0DC5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82" w:right="16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F8B6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38" w:right="1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3,30</w:t>
            </w:r>
          </w:p>
        </w:tc>
      </w:tr>
      <w:tr w:rsidR="00086EFA" w14:paraId="40C400B8" w14:textId="77777777" w:rsidTr="0021559B">
        <w:trPr>
          <w:trHeight w:val="29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86C7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26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6FDD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00" w:right="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2,55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3699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2,41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3FBB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81" w:right="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3,64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D2F5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82" w:right="16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DBAB" w14:textId="77777777" w:rsidR="00086EFA" w:rsidRPr="00FE4985" w:rsidRDefault="00086EFA" w:rsidP="0021559B">
            <w:pPr>
              <w:pStyle w:val="TableParagraph"/>
              <w:widowControl w:val="0"/>
              <w:spacing w:after="0"/>
              <w:ind w:left="138" w:right="1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2,91</w:t>
            </w:r>
          </w:p>
        </w:tc>
      </w:tr>
    </w:tbl>
    <w:p w14:paraId="3A5C6544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5A5B40E" w14:textId="77777777" w:rsidR="00086EFA" w:rsidRDefault="00086EFA" w:rsidP="00086EFA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субъективного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объективного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ранжирований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учебных дисциплин</w:t>
      </w:r>
    </w:p>
    <w:p w14:paraId="40F9221A" w14:textId="77777777" w:rsidR="00086EFA" w:rsidRDefault="00086EFA" w:rsidP="00086EF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оценки совпадения мнения испытуемого с объективными результатами тестирования разобьём предметы учебного цикла на три цикла: русский язык и историю объединим в цикл гуманитарных наук, биологию и географию – в цикл естественнонаучных дисциплин, математику выделим в отдельный цикл. </w:t>
      </w:r>
    </w:p>
    <w:p w14:paraId="309E0EF2" w14:textId="77777777" w:rsidR="00086EFA" w:rsidRDefault="00086EFA" w:rsidP="00086EF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считать, что испытуемый профессионально ориентирован на тот из циклов, предмет из которого он поставил на первое место в списке своих субъективных оценок. Будем считать, что объективные результаты тестирования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подтверждают субъективную оценку обучающегося, если предмет из того цикла, на который ориентирован школьник, по результатам теста «занял» первое или второе место. </w:t>
      </w:r>
    </w:p>
    <w:p w14:paraId="3AB0290A" w14:textId="77777777" w:rsidR="00086EFA" w:rsidRDefault="00086EFA" w:rsidP="00086EF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испытуемых, у которых объективные результаты тестирования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подтверждают субъективную оценку, таков:</w:t>
      </w:r>
    </w:p>
    <w:p w14:paraId="13233748" w14:textId="77777777" w:rsidR="00086EFA" w:rsidRPr="00EE11D6" w:rsidRDefault="00086EFA" w:rsidP="00086EF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учебном году в МОУ «СОШ № 1»</w:t>
      </w:r>
    </w:p>
    <w:tbl>
      <w:tblPr>
        <w:tblStyle w:val="TableNormal"/>
        <w:tblW w:w="9615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668"/>
        <w:gridCol w:w="1752"/>
        <w:gridCol w:w="2065"/>
        <w:gridCol w:w="2803"/>
        <w:gridCol w:w="1327"/>
      </w:tblGrid>
      <w:tr w:rsidR="00086EFA" w14:paraId="62F1D9FE" w14:textId="77777777" w:rsidTr="0021559B">
        <w:trPr>
          <w:trHeight w:val="63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860B" w14:textId="77777777" w:rsidR="00086EFA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11D6">
              <w:rPr>
                <w:sz w:val="24"/>
                <w:szCs w:val="24"/>
              </w:rPr>
              <w:t>ПоОО</w:t>
            </w:r>
            <w:proofErr w:type="spellEnd"/>
          </w:p>
          <w:p w14:paraId="007F3961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E880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9" w:right="113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3B0F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744" w:right="121" w:hanging="601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spacing w:val="-1"/>
                <w:sz w:val="24"/>
                <w:szCs w:val="24"/>
              </w:rPr>
              <w:t>Гуманитарный</w:t>
            </w:r>
            <w:r w:rsidRPr="00EE11D6">
              <w:rPr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9B81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653" w:hanging="503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w w:val="95"/>
                <w:sz w:val="24"/>
                <w:szCs w:val="24"/>
              </w:rPr>
              <w:t>Естественнонаучные</w:t>
            </w:r>
            <w:r w:rsidRPr="00EE11D6">
              <w:rPr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9F58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51" w:right="137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sz w:val="24"/>
                <w:szCs w:val="24"/>
              </w:rPr>
              <w:t>Вцелом</w:t>
            </w:r>
            <w:proofErr w:type="spellEnd"/>
          </w:p>
        </w:tc>
      </w:tr>
      <w:tr w:rsidR="00086EFA" w14:paraId="48F3A3D9" w14:textId="77777777" w:rsidTr="0021559B">
        <w:trPr>
          <w:trHeight w:val="29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DC1B" w14:textId="77777777" w:rsidR="00086EFA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FB29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71,4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1767" w14:textId="77777777" w:rsidR="00086EFA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61,9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BD82" w14:textId="77777777" w:rsidR="00086EFA" w:rsidRDefault="00086EFA" w:rsidP="0021559B">
            <w:pPr>
              <w:pStyle w:val="TableParagraph"/>
              <w:widowControl w:val="0"/>
              <w:spacing w:after="0"/>
              <w:ind w:left="129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FE12" w14:textId="77777777" w:rsidR="00086EFA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70,2%</w:t>
            </w:r>
          </w:p>
        </w:tc>
      </w:tr>
      <w:tr w:rsidR="00086EFA" w14:paraId="3D0F5DDD" w14:textId="77777777" w:rsidTr="0021559B">
        <w:trPr>
          <w:trHeight w:val="2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9539" w14:textId="77777777" w:rsidR="00086EFA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90EF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61,5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09E0" w14:textId="77777777" w:rsidR="00086EFA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70,0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A355" w14:textId="77777777" w:rsidR="00086EFA" w:rsidRDefault="00086EFA" w:rsidP="0021559B">
            <w:pPr>
              <w:pStyle w:val="TableParagraph"/>
              <w:widowControl w:val="0"/>
              <w:spacing w:after="0"/>
              <w:ind w:left="128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57,1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95E5" w14:textId="77777777" w:rsidR="00086EFA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64,9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3A176D92" w14:textId="77777777" w:rsidTr="0021559B">
        <w:trPr>
          <w:trHeight w:val="2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C1CD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9921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65,0%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8805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70,4%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D334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8" w:right="1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41,2%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2BE3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60,9%</w:t>
            </w:r>
          </w:p>
        </w:tc>
      </w:tr>
      <w:tr w:rsidR="00086EFA" w14:paraId="386E046D" w14:textId="77777777" w:rsidTr="0021559B">
        <w:trPr>
          <w:trHeight w:val="2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462B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A813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66,7%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D38C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67,9%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51E4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8" w:right="1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59,1%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5BDC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65,3%</w:t>
            </w:r>
          </w:p>
        </w:tc>
      </w:tr>
    </w:tbl>
    <w:p w14:paraId="6FACAD06" w14:textId="77777777" w:rsidR="00086EFA" w:rsidRDefault="00086EFA" w:rsidP="00086EFA">
      <w:pPr>
        <w:pStyle w:val="ab"/>
        <w:spacing w:before="87" w:line="276" w:lineRule="auto"/>
        <w:jc w:val="both"/>
        <w:rPr>
          <w:sz w:val="24"/>
          <w:szCs w:val="24"/>
        </w:rPr>
      </w:pPr>
      <w:r w:rsidRPr="00EE11D6">
        <w:rPr>
          <w:sz w:val="24"/>
          <w:szCs w:val="24"/>
          <w:lang w:eastAsia="ru-RU"/>
        </w:rPr>
        <w:t xml:space="preserve">Аналогичные показатели по Российской Федерации в целом выглядят следующим </w:t>
      </w:r>
      <w:proofErr w:type="spellStart"/>
      <w:r w:rsidRPr="00EE11D6">
        <w:rPr>
          <w:sz w:val="24"/>
          <w:szCs w:val="24"/>
          <w:lang w:eastAsia="ru-RU"/>
        </w:rPr>
        <w:t>образом</w:t>
      </w:r>
      <w:proofErr w:type="gramStart"/>
      <w:r w:rsidRPr="00EE11D6">
        <w:rPr>
          <w:sz w:val="24"/>
          <w:szCs w:val="24"/>
          <w:lang w:eastAsia="ru-RU"/>
        </w:rPr>
        <w:t>: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езультаты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поООтаковы</w:t>
      </w:r>
      <w:proofErr w:type="spellEnd"/>
      <w:r>
        <w:rPr>
          <w:sz w:val="24"/>
          <w:szCs w:val="24"/>
        </w:rPr>
        <w:t>:</w:t>
      </w:r>
    </w:p>
    <w:tbl>
      <w:tblPr>
        <w:tblStyle w:val="TableNormal"/>
        <w:tblW w:w="9615" w:type="dxa"/>
        <w:tblInd w:w="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668"/>
        <w:gridCol w:w="1752"/>
        <w:gridCol w:w="2065"/>
        <w:gridCol w:w="2803"/>
        <w:gridCol w:w="1327"/>
      </w:tblGrid>
      <w:tr w:rsidR="00086EFA" w14:paraId="78728B73" w14:textId="77777777" w:rsidTr="0021559B">
        <w:trPr>
          <w:trHeight w:val="63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C0CE" w14:textId="77777777" w:rsidR="00086EFA" w:rsidRPr="004A2C19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11D6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>РФ</w:t>
            </w:r>
          </w:p>
          <w:p w14:paraId="3CCF81F7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C67B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9" w:right="113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5027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744" w:right="121" w:hanging="601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spacing w:val="-1"/>
                <w:sz w:val="24"/>
                <w:szCs w:val="24"/>
              </w:rPr>
              <w:t>Гуманитарный</w:t>
            </w:r>
            <w:r w:rsidRPr="00EE11D6">
              <w:rPr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9832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653" w:hanging="503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w w:val="95"/>
                <w:sz w:val="24"/>
                <w:szCs w:val="24"/>
              </w:rPr>
              <w:t>Естественнонаучные</w:t>
            </w:r>
            <w:r w:rsidRPr="00EE11D6">
              <w:rPr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A091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51" w:right="137"/>
              <w:jc w:val="both"/>
              <w:rPr>
                <w:sz w:val="24"/>
                <w:szCs w:val="24"/>
              </w:rPr>
            </w:pPr>
            <w:proofErr w:type="spellStart"/>
            <w:r w:rsidRPr="00EE11D6">
              <w:rPr>
                <w:sz w:val="24"/>
                <w:szCs w:val="24"/>
              </w:rPr>
              <w:t>Вцелом</w:t>
            </w:r>
            <w:proofErr w:type="spellEnd"/>
          </w:p>
        </w:tc>
      </w:tr>
      <w:tr w:rsidR="00086EFA" w14:paraId="2F1C433C" w14:textId="77777777" w:rsidTr="0021559B">
        <w:trPr>
          <w:trHeight w:val="29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C47E" w14:textId="77777777" w:rsidR="00086EFA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5класс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1095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F2CE" w14:textId="77777777" w:rsidR="00086EFA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73,0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9808" w14:textId="77777777" w:rsidR="00086EFA" w:rsidRDefault="00086EFA" w:rsidP="0021559B">
            <w:pPr>
              <w:pStyle w:val="TableParagraph"/>
              <w:widowControl w:val="0"/>
              <w:spacing w:after="0"/>
              <w:ind w:left="129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69,4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6AE2" w14:textId="77777777" w:rsidR="00086EFA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64,3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78ED73E0" w14:textId="77777777" w:rsidTr="0021559B">
        <w:trPr>
          <w:trHeight w:val="2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142F" w14:textId="77777777" w:rsidR="00086EFA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6класс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428B" w14:textId="77777777" w:rsidR="00086EFA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54,8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7E72" w14:textId="77777777" w:rsidR="00086EFA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72,7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E534" w14:textId="77777777" w:rsidR="00086EFA" w:rsidRDefault="00086EFA" w:rsidP="0021559B">
            <w:pPr>
              <w:pStyle w:val="TableParagraph"/>
              <w:widowControl w:val="0"/>
              <w:spacing w:after="0"/>
              <w:ind w:left="128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FD97" w14:textId="77777777" w:rsidR="00086EFA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66,6</w:t>
            </w:r>
            <w:r>
              <w:rPr>
                <w:sz w:val="24"/>
                <w:szCs w:val="24"/>
              </w:rPr>
              <w:t>%</w:t>
            </w:r>
          </w:p>
        </w:tc>
      </w:tr>
      <w:tr w:rsidR="00086EFA" w14:paraId="42CFE862" w14:textId="77777777" w:rsidTr="0021559B">
        <w:trPr>
          <w:trHeight w:val="2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5967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9629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49,1%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A99D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74,2%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DCA7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8" w:right="1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74,5%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CCCF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66,8%</w:t>
            </w:r>
          </w:p>
        </w:tc>
      </w:tr>
      <w:tr w:rsidR="00086EFA" w14:paraId="5B1DC5C3" w14:textId="77777777" w:rsidTr="0021559B">
        <w:trPr>
          <w:trHeight w:val="2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C082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04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5-10 классы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0AF4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49,7%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F04E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2" w:righ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73,0%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CCFB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28" w:right="1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72,6%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A18F" w14:textId="77777777" w:rsidR="00086EFA" w:rsidRPr="00EE11D6" w:rsidRDefault="00086EFA" w:rsidP="0021559B">
            <w:pPr>
              <w:pStyle w:val="TableParagraph"/>
              <w:widowControl w:val="0"/>
              <w:spacing w:after="0"/>
              <w:ind w:left="151" w:right="1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65,4%</w:t>
            </w:r>
          </w:p>
        </w:tc>
      </w:tr>
    </w:tbl>
    <w:p w14:paraId="2038A960" w14:textId="77777777" w:rsidR="00086EFA" w:rsidRDefault="00086EFA" w:rsidP="00086EFA">
      <w:pPr>
        <w:pStyle w:val="ab"/>
        <w:spacing w:before="87" w:line="276" w:lineRule="auto"/>
        <w:jc w:val="both"/>
        <w:rPr>
          <w:sz w:val="24"/>
          <w:szCs w:val="24"/>
        </w:rPr>
      </w:pPr>
    </w:p>
    <w:p w14:paraId="38C6920E" w14:textId="77777777" w:rsidR="00086EFA" w:rsidRDefault="00086EFA" w:rsidP="00086EFA">
      <w:pPr>
        <w:pStyle w:val="ab"/>
        <w:spacing w:before="87" w:line="276" w:lineRule="auto"/>
        <w:jc w:val="both"/>
        <w:rPr>
          <w:sz w:val="24"/>
          <w:szCs w:val="24"/>
        </w:rPr>
      </w:pPr>
    </w:p>
    <w:tbl>
      <w:tblPr>
        <w:tblStyle w:val="TableNormal"/>
        <w:tblW w:w="9730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448"/>
        <w:gridCol w:w="1577"/>
        <w:gridCol w:w="1247"/>
        <w:gridCol w:w="1894"/>
        <w:gridCol w:w="1413"/>
        <w:gridCol w:w="2151"/>
      </w:tblGrid>
      <w:tr w:rsidR="00086EFA" w14:paraId="0BCDE38B" w14:textId="77777777" w:rsidTr="0021559B">
        <w:trPr>
          <w:trHeight w:val="598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F62F" w14:textId="77777777" w:rsidR="00086EFA" w:rsidRDefault="00086EFA" w:rsidP="0021559B">
            <w:pPr>
              <w:pStyle w:val="TableParagraph"/>
              <w:widowControl w:val="0"/>
              <w:spacing w:after="0"/>
              <w:ind w:left="4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ПоОО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2D69" w14:textId="77777777" w:rsidR="00086EFA" w:rsidRDefault="00086EFA" w:rsidP="0021559B">
            <w:pPr>
              <w:pStyle w:val="TableParagraph"/>
              <w:widowControl w:val="0"/>
              <w:spacing w:after="0"/>
              <w:ind w:left="106" w:right="9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E1CC" w14:textId="77777777" w:rsidR="00086EFA" w:rsidRDefault="00086EFA" w:rsidP="0021559B">
            <w:pPr>
              <w:pStyle w:val="TableParagraph"/>
              <w:widowControl w:val="0"/>
              <w:spacing w:after="0"/>
              <w:ind w:left="112" w:righ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</w:p>
          <w:p w14:paraId="369F21FB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112" w:righ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6FFB" w14:textId="77777777" w:rsidR="00086EFA" w:rsidRDefault="00086EFA" w:rsidP="0021559B">
            <w:pPr>
              <w:pStyle w:val="TableParagraph"/>
              <w:widowControl w:val="0"/>
              <w:spacing w:after="0"/>
              <w:ind w:left="95" w:righ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</w:p>
          <w:p w14:paraId="76BFA2D5" w14:textId="77777777" w:rsidR="00086EFA" w:rsidRDefault="00086EFA" w:rsidP="0021559B">
            <w:pPr>
              <w:pStyle w:val="TableParagraph"/>
              <w:widowControl w:val="0"/>
              <w:spacing w:before="1" w:after="0"/>
              <w:ind w:left="95" w:right="8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BD7D" w14:textId="77777777" w:rsidR="00086EFA" w:rsidRDefault="00086EFA" w:rsidP="0021559B">
            <w:pPr>
              <w:pStyle w:val="TableParagraph"/>
              <w:widowControl w:val="0"/>
              <w:spacing w:after="0"/>
              <w:ind w:left="259" w:right="2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44D8" w14:textId="77777777" w:rsidR="00086EFA" w:rsidRDefault="00086EFA" w:rsidP="0021559B">
            <w:pPr>
              <w:pStyle w:val="TableParagraph"/>
              <w:widowControl w:val="0"/>
              <w:spacing w:after="0"/>
              <w:ind w:left="255" w:right="24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086EFA" w14:paraId="5E16E8E2" w14:textId="77777777" w:rsidTr="0021559B">
        <w:trPr>
          <w:trHeight w:val="297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1380" w14:textId="77777777" w:rsidR="00086EFA" w:rsidRDefault="00086EFA" w:rsidP="0021559B">
            <w:pPr>
              <w:pStyle w:val="TableParagraph"/>
              <w:widowControl w:val="0"/>
              <w:spacing w:after="0"/>
              <w:ind w:left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04B2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E96B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right="3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9606" w14:textId="77777777" w:rsidR="00086EFA" w:rsidRDefault="00086EFA" w:rsidP="0021559B">
            <w:pPr>
              <w:pStyle w:val="TableParagraph"/>
              <w:widowControl w:val="0"/>
              <w:spacing w:after="0"/>
              <w:ind w:left="6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2A17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259" w:right="2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79E4" w14:textId="77777777" w:rsidR="00086EFA" w:rsidRDefault="00086EFA" w:rsidP="0021559B">
            <w:pPr>
              <w:pStyle w:val="TableParagraph"/>
              <w:widowControl w:val="0"/>
              <w:spacing w:after="0"/>
              <w:ind w:left="255" w:right="2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Однородны</w:t>
            </w:r>
            <w:proofErr w:type="spellEnd"/>
          </w:p>
        </w:tc>
      </w:tr>
      <w:tr w:rsidR="00086EFA" w14:paraId="33ACDE67" w14:textId="77777777" w:rsidTr="0021559B">
        <w:trPr>
          <w:trHeight w:val="295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03C3" w14:textId="77777777" w:rsidR="00086EFA" w:rsidRDefault="00086EFA" w:rsidP="0021559B">
            <w:pPr>
              <w:pStyle w:val="TableParagraph"/>
              <w:widowControl w:val="0"/>
              <w:spacing w:after="0"/>
              <w:ind w:left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2класс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2BA0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8686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right="3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7DA5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66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2146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259" w:right="2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377F" w14:textId="77777777" w:rsidR="00086EFA" w:rsidRDefault="00086EFA" w:rsidP="0021559B">
            <w:pPr>
              <w:pStyle w:val="TableParagraph"/>
              <w:widowControl w:val="0"/>
              <w:spacing w:after="0"/>
              <w:ind w:left="255" w:right="2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Однородны</w:t>
            </w:r>
            <w:proofErr w:type="spellEnd"/>
          </w:p>
        </w:tc>
      </w:tr>
      <w:tr w:rsidR="00086EFA" w14:paraId="7A0C038B" w14:textId="77777777" w:rsidTr="0021559B">
        <w:trPr>
          <w:trHeight w:val="297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D20A" w14:textId="77777777" w:rsidR="00086EFA" w:rsidRDefault="00086EFA" w:rsidP="0021559B">
            <w:pPr>
              <w:pStyle w:val="TableParagraph"/>
              <w:widowControl w:val="0"/>
              <w:spacing w:after="0"/>
              <w:ind w:left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3класс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7B15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D055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right="3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48E2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66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F79E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259" w:right="2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0,19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495B" w14:textId="77777777" w:rsidR="00086EFA" w:rsidRDefault="00086EFA" w:rsidP="0021559B">
            <w:pPr>
              <w:pStyle w:val="TableParagraph"/>
              <w:widowControl w:val="0"/>
              <w:spacing w:after="0"/>
              <w:ind w:left="255" w:right="2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Однородны</w:t>
            </w:r>
            <w:proofErr w:type="spellEnd"/>
          </w:p>
        </w:tc>
      </w:tr>
      <w:tr w:rsidR="00086EFA" w14:paraId="4DDB2B95" w14:textId="77777777" w:rsidTr="0021559B">
        <w:trPr>
          <w:trHeight w:val="269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E362" w14:textId="77777777" w:rsidR="00086EFA" w:rsidRDefault="00086EFA" w:rsidP="0021559B">
            <w:pPr>
              <w:pStyle w:val="TableParagraph"/>
              <w:widowControl w:val="0"/>
              <w:spacing w:after="0"/>
              <w:ind w:left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4класс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F20D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1,31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D98E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right="32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E796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66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C5EE1" w14:textId="77777777" w:rsidR="00086EFA" w:rsidRPr="00B3537C" w:rsidRDefault="00086EFA" w:rsidP="0021559B">
            <w:pPr>
              <w:pStyle w:val="TableParagraph"/>
              <w:widowControl w:val="0"/>
              <w:spacing w:after="0"/>
              <w:ind w:left="259" w:right="2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0,54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9B1B" w14:textId="77777777" w:rsidR="00086EFA" w:rsidRDefault="00086EFA" w:rsidP="0021559B">
            <w:pPr>
              <w:pStyle w:val="TableParagraph"/>
              <w:widowControl w:val="0"/>
              <w:spacing w:after="0"/>
              <w:ind w:left="255" w:right="2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Однородны</w:t>
            </w:r>
            <w:proofErr w:type="spellEnd"/>
          </w:p>
        </w:tc>
      </w:tr>
    </w:tbl>
    <w:p w14:paraId="6C23C59F" w14:textId="77777777" w:rsidR="00086EFA" w:rsidRDefault="00086EFA" w:rsidP="00086EFA">
      <w:pPr>
        <w:pStyle w:val="1"/>
        <w:numPr>
          <w:ilvl w:val="0"/>
          <w:numId w:val="0"/>
        </w:numPr>
        <w:spacing w:line="276" w:lineRule="auto"/>
        <w:ind w:left="720"/>
        <w:jc w:val="both"/>
        <w:rPr>
          <w:szCs w:val="24"/>
        </w:rPr>
      </w:pPr>
    </w:p>
    <w:p w14:paraId="3BB9CB53" w14:textId="77777777" w:rsidR="00FE5A61" w:rsidRDefault="00FE5A61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A05C5" w14:textId="77777777" w:rsidR="004C7251" w:rsidRDefault="005F0A5F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обучающихся МОУ «СОШ №1» во Всероссийской олимпиаде школьников</w:t>
      </w:r>
    </w:p>
    <w:p w14:paraId="387C2F82" w14:textId="2E1D6AFB" w:rsidR="004C7251" w:rsidRDefault="005F0A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МОУ «СОШ №1» ежегодно принимают активное участие во Всероссийской олимпиаде. Наибольшее количество учеников принимает участие в школьном этапе по английскому языку, русскому языку, обществознанию. </w:t>
      </w:r>
    </w:p>
    <w:p w14:paraId="0F375902" w14:textId="77777777" w:rsidR="004815F7" w:rsidRPr="004815F7" w:rsidRDefault="005F0A5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за 201</w:t>
      </w:r>
      <w:r w:rsidR="00132AB6"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132AB6"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772B9"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демонстри</w:t>
      </w:r>
      <w:r w:rsidR="0021559B"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рует повышение</w:t>
      </w:r>
      <w:r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эффективности участия учеников в школьном этапе с 2</w:t>
      </w:r>
      <w:r w:rsidR="0021559B"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2,8</w:t>
      </w:r>
      <w:r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до 2</w:t>
      </w:r>
      <w:r w:rsidR="0021559B" w:rsidRP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5,1</w:t>
      </w:r>
      <w:r w:rsidR="0021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%, что свидетельствует о </w:t>
      </w:r>
      <w:r w:rsidR="0021559B" w:rsidRPr="0048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повышении интереса к олимпиадному движению в школе</w:t>
      </w:r>
      <w:r w:rsidRPr="0048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595E5FD7" w14:textId="77777777" w:rsidR="004C7251" w:rsidRPr="004815F7" w:rsidRDefault="005F0A5F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CB0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8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CB0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81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учителями предметниками было обращено внимание на качество подготовки к предметным олимпиадам, что позволило увеличить качественный показатель на муниципальном, региональном уровне. </w:t>
      </w:r>
    </w:p>
    <w:p w14:paraId="66A7932D" w14:textId="77777777" w:rsidR="00804076" w:rsidRDefault="005F0A5F" w:rsidP="00804076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04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Высокое качество подготовки </w:t>
      </w:r>
      <w:r w:rsidR="00804076" w:rsidRPr="00804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отмечается </w:t>
      </w:r>
      <w:r w:rsidRPr="00804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предметам: обществознание, английский язык, французский язык, немецкий язык, ОБЖ, русский язык, литература, история.</w:t>
      </w:r>
      <w:proofErr w:type="gramEnd"/>
    </w:p>
    <w:p w14:paraId="45C60269" w14:textId="77777777" w:rsidR="004C7251" w:rsidRDefault="005F0A5F" w:rsidP="00804076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ученики МОУ «СОШ №1» участвуют в олимпиадном движении, демонстрируя высокие результаты, о чем свидетельствуют данные, представленные в таблицах: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57408C" w14:textId="77777777" w:rsidR="004C7251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3068"/>
        <w:gridCol w:w="1647"/>
        <w:gridCol w:w="1647"/>
        <w:gridCol w:w="1646"/>
        <w:gridCol w:w="1646"/>
        <w:gridCol w:w="1646"/>
        <w:gridCol w:w="1646"/>
        <w:gridCol w:w="1646"/>
      </w:tblGrid>
      <w:tr w:rsidR="00132AB6" w14:paraId="563378DD" w14:textId="77777777" w:rsidTr="000772B9"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422DD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A304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A21C0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DB16C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C3A93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FF80A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B5AEA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C78E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132AB6" w14:paraId="43BF2B4D" w14:textId="77777777" w:rsidTr="000772B9"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08DCE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(факты участия)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CD14F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6836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B55F0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CDB63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940E6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BB2E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878F" w14:textId="77777777" w:rsidR="00132AB6" w:rsidRPr="00177138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</w:t>
            </w:r>
          </w:p>
        </w:tc>
      </w:tr>
      <w:tr w:rsidR="00132AB6" w14:paraId="72CC05AC" w14:textId="77777777" w:rsidTr="000772B9"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D0536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DB318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C8EB1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AD039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1631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71677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5A3B4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0D61" w14:textId="77777777" w:rsidR="00132AB6" w:rsidRPr="00177138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32AB6" w14:paraId="0DA7C538" w14:textId="77777777" w:rsidTr="000772B9"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2839C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FAF58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69B3C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E2597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4CEB3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A6F64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FF1F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A79C" w14:textId="77777777" w:rsidR="00132AB6" w:rsidRPr="00177138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132AB6" w14:paraId="4A5C6D0C" w14:textId="77777777" w:rsidTr="000772B9"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BBFF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A30DB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22,8%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107EC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22,8%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98B59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24,7%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3D264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24,7%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AFFDF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24,7%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6FB09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46C2" w14:textId="77777777" w:rsidR="00132AB6" w:rsidRPr="00177138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25,1%</w:t>
            </w:r>
          </w:p>
        </w:tc>
      </w:tr>
    </w:tbl>
    <w:p w14:paraId="56D046C4" w14:textId="77777777" w:rsidR="004C7251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14:paraId="0F37AC24" w14:textId="77777777" w:rsidR="004C7251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3191"/>
        <w:gridCol w:w="1901"/>
        <w:gridCol w:w="1900"/>
        <w:gridCol w:w="1900"/>
        <w:gridCol w:w="1900"/>
        <w:gridCol w:w="1900"/>
        <w:gridCol w:w="1900"/>
      </w:tblGrid>
      <w:tr w:rsidR="00132AB6" w14:paraId="4A0052D8" w14:textId="77777777" w:rsidTr="000772B9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399DF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2F414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A649B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250C6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18AD4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CB1F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318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132AB6" w14:paraId="7003E780" w14:textId="77777777" w:rsidTr="000772B9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703A9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(чел.)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4200B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E21EF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8A2CB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1ED7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268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DD075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F4BE" w14:textId="77777777" w:rsidR="00132AB6" w:rsidRPr="000772B9" w:rsidRDefault="00132AB6" w:rsidP="0007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132AB6" w14:paraId="475C18E2" w14:textId="77777777" w:rsidTr="000772B9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50878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2BDE1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B5C38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DB75F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087FB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14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DAB89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6A48" w14:textId="77777777" w:rsidR="00132AB6" w:rsidRPr="000772B9" w:rsidRDefault="00132AB6" w:rsidP="0007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2AB6" w14:paraId="7E33BB2C" w14:textId="77777777" w:rsidTr="000772B9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6FF1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A4239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B5E19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5B34F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CA974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62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D931E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C6C8" w14:textId="77777777" w:rsidR="00132AB6" w:rsidRPr="000772B9" w:rsidRDefault="00132AB6" w:rsidP="0007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32AB6" w14:paraId="00C65103" w14:textId="77777777" w:rsidTr="000772B9"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082FE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E156E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35,7%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8D78D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32,2%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23E13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34,3%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43080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28,3%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570EC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E015" w14:textId="77777777" w:rsidR="00132AB6" w:rsidRPr="000772B9" w:rsidRDefault="00132AB6" w:rsidP="0007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</w:tr>
    </w:tbl>
    <w:p w14:paraId="531E893A" w14:textId="77777777" w:rsidR="004C7251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14:paraId="55834532" w14:textId="77777777" w:rsidR="004C7251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3208"/>
        <w:gridCol w:w="1898"/>
        <w:gridCol w:w="1898"/>
        <w:gridCol w:w="1897"/>
        <w:gridCol w:w="1897"/>
        <w:gridCol w:w="1897"/>
        <w:gridCol w:w="1897"/>
      </w:tblGrid>
      <w:tr w:rsidR="00132AB6" w14:paraId="3D101150" w14:textId="77777777" w:rsidTr="000772B9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26D47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6F5AB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B4F6D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2EC2E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B7201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193A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B70B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132AB6" w14:paraId="470F0D5B" w14:textId="77777777" w:rsidTr="000772B9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50EB1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(чел.)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173F8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AB881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4E450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7946C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65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5D862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300B" w14:textId="77777777" w:rsidR="00132AB6" w:rsidRPr="000772B9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132AB6" w14:paraId="54DF3A84" w14:textId="77777777" w:rsidTr="000772B9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04389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BB2B0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2F490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CFE12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BD67F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0BDCD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1818" w14:textId="77777777" w:rsidR="00132AB6" w:rsidRPr="000772B9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32AB6" w14:paraId="7C4F634B" w14:textId="77777777" w:rsidTr="000772B9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4C614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FA4DE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48395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8C80A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F0A76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22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411C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ACC2" w14:textId="77777777" w:rsidR="00132AB6" w:rsidRPr="000772B9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132AB6" w14:paraId="49ED5311" w14:textId="77777777" w:rsidTr="000772B9"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125C4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28AE0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28,2%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66F78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59,5%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F1C00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1D177" w14:textId="77777777" w:rsidR="00132AB6" w:rsidRPr="000772B9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2B9">
              <w:rPr>
                <w:sz w:val="24"/>
                <w:szCs w:val="24"/>
              </w:rPr>
              <w:t>44,6%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D952D" w14:textId="77777777" w:rsidR="00132AB6" w:rsidRPr="000772B9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BC1C" w14:textId="77777777" w:rsidR="00132AB6" w:rsidRPr="000772B9" w:rsidRDefault="00132AB6" w:rsidP="000772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54,8%</w:t>
            </w:r>
          </w:p>
        </w:tc>
      </w:tr>
    </w:tbl>
    <w:p w14:paraId="3098854C" w14:textId="77777777" w:rsidR="004C7251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14:paraId="663E9172" w14:textId="77777777" w:rsidR="004C7251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14" w:type="dxa"/>
          <w:right w:w="7" w:type="dxa"/>
        </w:tblCellMar>
        <w:tblLook w:val="04A0" w:firstRow="1" w:lastRow="0" w:firstColumn="1" w:lastColumn="0" w:noHBand="0" w:noVBand="1"/>
      </w:tblPr>
      <w:tblGrid>
        <w:gridCol w:w="2747"/>
        <w:gridCol w:w="1974"/>
        <w:gridCol w:w="1974"/>
        <w:gridCol w:w="1974"/>
        <w:gridCol w:w="1974"/>
        <w:gridCol w:w="1973"/>
        <w:gridCol w:w="1976"/>
      </w:tblGrid>
      <w:tr w:rsidR="00132AB6" w14:paraId="45124AA9" w14:textId="77777777" w:rsidTr="000772B9"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E9E48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AD7CC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563F6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88659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6BDBA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967A7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5EC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</w:tr>
      <w:tr w:rsidR="00132AB6" w14:paraId="5BE8A955" w14:textId="77777777" w:rsidTr="000772B9"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71DD8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(чел.)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0C941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577A9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C7F50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CEFA3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2164F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A33A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32AB6" w14:paraId="0C50328E" w14:textId="77777777" w:rsidTr="000772B9"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503BD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D25AD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4AA4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B6BE3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Курбанова Неля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6DC7A" w14:textId="77777777" w:rsidR="00132AB6" w:rsidRDefault="000772B9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4F534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D7A2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2AB6" w14:paraId="446CA435" w14:textId="77777777" w:rsidTr="000772B9"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016BF" w14:textId="77777777" w:rsidR="00132AB6" w:rsidRDefault="00132AB6" w:rsidP="000772B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5A130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57565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33D57E0E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Ярослав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1BB2D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Соколов Ярослав (русский язык, английский язык)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669E3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9920AE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</w:t>
            </w:r>
          </w:p>
          <w:p w14:paraId="3A876663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</w:t>
            </w:r>
          </w:p>
          <w:p w14:paraId="776FC020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(русский</w:t>
            </w:r>
            <w:proofErr w:type="gramEnd"/>
          </w:p>
          <w:p w14:paraId="152A7580" w14:textId="77777777" w:rsidR="00132AB6" w:rsidRDefault="00132AB6" w:rsidP="000772B9">
            <w:pPr>
              <w:pStyle w:val="TableParagraph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A7C4E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76C7" w14:textId="77777777" w:rsidR="00132AB6" w:rsidRDefault="00132AB6" w:rsidP="000772B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16E45F19" w14:textId="77777777" w:rsidR="004C7251" w:rsidRDefault="004C7251">
      <w:pPr>
        <w:spacing w:after="0"/>
        <w:ind w:left="555" w:right="39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220ED64" w14:textId="77777777" w:rsidR="004C7251" w:rsidRPr="00804076" w:rsidRDefault="005F0A5F">
      <w:pPr>
        <w:spacing w:after="0"/>
        <w:ind w:left="555" w:right="390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способностей учащихся и достижению высоких результатов способствовало: </w:t>
      </w:r>
    </w:p>
    <w:p w14:paraId="543FEEB7" w14:textId="77777777" w:rsidR="004C7251" w:rsidRPr="00804076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активное использование нетрадиционных форм, методов обучения в урочное и внеурочное время; </w:t>
      </w:r>
    </w:p>
    <w:p w14:paraId="33B5D712" w14:textId="77777777" w:rsidR="004C7251" w:rsidRPr="00804076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отлаженная система работы с одарёнными детьми; проектно-исследовательская деятельность; </w:t>
      </w:r>
    </w:p>
    <w:p w14:paraId="6208994A" w14:textId="77777777" w:rsidR="004C7251" w:rsidRPr="00804076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активное участие в интеллектуальных конкурсах и олимпиадах разного уровня (очное/заочное);  </w:t>
      </w:r>
    </w:p>
    <w:p w14:paraId="7EED9E38" w14:textId="77777777" w:rsidR="004C7251" w:rsidRPr="00804076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самообразование и дополнительное образование учащихся; </w:t>
      </w:r>
    </w:p>
    <w:p w14:paraId="7CDBD196" w14:textId="77777777" w:rsidR="004C7251" w:rsidRPr="00804076" w:rsidRDefault="005F0A5F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совместная работа учителей с внешкольными учреждениями и ро</w:t>
      </w:r>
      <w:r w:rsidR="00804076"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дителями;</w:t>
      </w:r>
    </w:p>
    <w:p w14:paraId="18046274" w14:textId="77777777" w:rsidR="00804076" w:rsidRPr="00804076" w:rsidRDefault="00804076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внедрение системы работы с одаренными детьми, а также организация и проведение подготовки к олимпиаде по учебным предметам в рамках внеурочной деятельности или групповой (индивидуальной) работы.</w:t>
      </w:r>
    </w:p>
    <w:p w14:paraId="7B41B276" w14:textId="77777777" w:rsidR="00132AB6" w:rsidRPr="00132AB6" w:rsidRDefault="00132AB6">
      <w:pPr>
        <w:spacing w:after="0"/>
        <w:ind w:left="555" w:right="3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2684D28" w14:textId="7D6F2D41" w:rsidR="004C7251" w:rsidRPr="001A37B4" w:rsidRDefault="005F0A5F" w:rsidP="001A37B4">
      <w:pPr>
        <w:pStyle w:val="af"/>
        <w:numPr>
          <w:ilvl w:val="0"/>
          <w:numId w:val="53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воспитательной работы школы</w:t>
      </w:r>
      <w:r w:rsidRPr="001A3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A9367C" w14:textId="77777777" w:rsidR="001A37B4" w:rsidRPr="001A37B4" w:rsidRDefault="001A37B4" w:rsidP="001A37B4">
      <w:pPr>
        <w:pStyle w:val="a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4CDC7" w14:textId="2A6BF56D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 Цель воспитательной работы МОУ «СОШ №</w:t>
      </w:r>
      <w:r w:rsidR="001A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1» в 202</w:t>
      </w:r>
      <w:r w:rsidR="001A37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- 202</w:t>
      </w:r>
      <w:r w:rsidR="001A37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 году: создание условий для формирования и развития здоровой, культурной, интеллектуальной, социально активной личности.  </w:t>
      </w:r>
    </w:p>
    <w:p w14:paraId="34370164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цели, были поставлены следующие задачи воспитательной работы:  </w:t>
      </w:r>
    </w:p>
    <w:p w14:paraId="3D3D38B6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работу по созданию условий для физического, интеллектуального, культурного, нравственного и духовного развития детей и подростков, учитывая индивидуальные особенности обучающихся. </w:t>
      </w:r>
    </w:p>
    <w:p w14:paraId="70B580B8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2.Поддерживать и укреплять школьные традиции, способствующие развитию школьного коллектива, организации сотрудничества и сотворчества педагогического и ученического коллективов через проведение КТД, реализацию проектной деятельности.</w:t>
      </w:r>
    </w:p>
    <w:p w14:paraId="7E18148B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3.Совершенствовать работу органов школьного и классного ученического самоуправления, презентовать свой опыт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уровнях.</w:t>
      </w:r>
    </w:p>
    <w:p w14:paraId="7CD90284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 работу  по воспитанию гражданственности, патриотизма, уважению к правам, свободам и обязанностям человека. </w:t>
      </w:r>
    </w:p>
    <w:p w14:paraId="2C42830E" w14:textId="763E1CFF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5.Пропагандировать здоровый образ жизни среди учащихся, родителей, формировать негативн</w:t>
      </w:r>
      <w:r w:rsidR="00F7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отношение к употреблению алкоголя, никотина, их </w:t>
      </w:r>
      <w:proofErr w:type="spellStart"/>
      <w:r w:rsidR="00F71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прекурсов</w:t>
      </w:r>
      <w:proofErr w:type="spellEnd"/>
      <w:r w:rsidR="00F7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аналогов, и прочих ПАВ.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силить работу п</w:t>
      </w:r>
      <w:r w:rsidR="00F71C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ДДТТ</w:t>
      </w:r>
      <w:r w:rsidR="00F71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безопасности в быту, на улице, вблизи ЖД путей и около водоёмов)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и суицидального поведения. </w:t>
      </w:r>
    </w:p>
    <w:p w14:paraId="0EAA88BB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6.Оказывать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правовую поддержку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3F4C1CD7" w14:textId="1DF29119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7.Способствовать развитию </w:t>
      </w:r>
      <w:r w:rsid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65FB32B4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8.Развивать дополнительное образование детей, увеличить количество участий в муниципальных, региональных и федеральных проектах. </w:t>
      </w:r>
    </w:p>
    <w:p w14:paraId="70D511FB" w14:textId="2A740C82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9.Создавать условия для </w:t>
      </w:r>
      <w:r w:rsidR="00892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сотрудничества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 семьи по вопросам воспитания учащихся, используя новые методы и формы работы с родителями. </w:t>
      </w:r>
    </w:p>
    <w:p w14:paraId="391FCE48" w14:textId="78BD9A9D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Совершенствовать методическое ма</w:t>
      </w:r>
      <w:r w:rsidR="00033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стерство классных руководителей, в том числе ИКТ компетентность.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143982FD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11.Стремиться к расширению позитивного воспитательного пространства школы, привлекая к решению проблем воспитания детей и подростков потенциал общественных организаций, специалистов различных структур. </w:t>
      </w:r>
    </w:p>
    <w:p w14:paraId="7D62EDC9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поставленных целей и задач способствовали социально - педагогические условия:  </w:t>
      </w:r>
    </w:p>
    <w:p w14:paraId="57493BF8" w14:textId="77777777" w:rsidR="004C7251" w:rsidRDefault="005F0A5F" w:rsidP="001760BC">
      <w:pPr>
        <w:numPr>
          <w:ilvl w:val="0"/>
          <w:numId w:val="57"/>
        </w:numPr>
        <w:spacing w:after="0"/>
        <w:ind w:left="57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образовательном процессе личностно - ориентированных технологий, приемов, методов воспитания;  </w:t>
      </w:r>
    </w:p>
    <w:p w14:paraId="2F8E6DFD" w14:textId="4EE904C5" w:rsidR="004C7251" w:rsidRDefault="005F0A5F" w:rsidP="001760BC">
      <w:pPr>
        <w:numPr>
          <w:ilvl w:val="0"/>
          <w:numId w:val="57"/>
        </w:numPr>
        <w:spacing w:after="0"/>
        <w:ind w:left="57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курсов внеурочной деятельности в</w:t>
      </w:r>
      <w:r w:rsidR="0018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классах;  </w:t>
      </w:r>
    </w:p>
    <w:p w14:paraId="061E5509" w14:textId="77777777" w:rsidR="004C7251" w:rsidRDefault="005F0A5F" w:rsidP="001760BC">
      <w:pPr>
        <w:numPr>
          <w:ilvl w:val="0"/>
          <w:numId w:val="57"/>
        </w:numPr>
        <w:spacing w:after="0"/>
        <w:ind w:left="57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социального партнерства с предприятиями и учреждениями г. Вологды, Вологодской области; поиск форм сотрудничества с федеральными и международными партнерами в области образования;  </w:t>
      </w:r>
    </w:p>
    <w:p w14:paraId="54B0F0BE" w14:textId="77777777" w:rsidR="004C7251" w:rsidRDefault="005F0A5F" w:rsidP="001760BC">
      <w:pPr>
        <w:numPr>
          <w:ilvl w:val="0"/>
          <w:numId w:val="57"/>
        </w:numPr>
        <w:spacing w:after="0"/>
        <w:ind w:left="57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мониторинговых исследований в направлениях развития личности, коллектива;  </w:t>
      </w:r>
    </w:p>
    <w:p w14:paraId="231084E3" w14:textId="77777777" w:rsidR="004C7251" w:rsidRDefault="005F0A5F" w:rsidP="001760BC">
      <w:pPr>
        <w:numPr>
          <w:ilvl w:val="0"/>
          <w:numId w:val="58"/>
        </w:numPr>
        <w:spacing w:after="0"/>
        <w:ind w:left="57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продуктивного межличностного взаимодействия, направленного на формирование у обучающихся опыта решения социальных и личностно значимых проблем;  </w:t>
      </w:r>
    </w:p>
    <w:p w14:paraId="4BC6C677" w14:textId="3C3E118F" w:rsidR="004C7251" w:rsidRDefault="005F0A5F" w:rsidP="001760BC">
      <w:pPr>
        <w:numPr>
          <w:ilvl w:val="0"/>
          <w:numId w:val="58"/>
        </w:numPr>
        <w:spacing w:after="0"/>
        <w:ind w:left="57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актуальной социальной, нравственной проблематике, вопросам </w:t>
      </w:r>
      <w:proofErr w:type="spellStart"/>
      <w:r w:rsidR="00182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18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экологии;  </w:t>
      </w:r>
    </w:p>
    <w:p w14:paraId="23B8A071" w14:textId="77777777" w:rsidR="004C7251" w:rsidRDefault="005F0A5F" w:rsidP="001760BC">
      <w:pPr>
        <w:numPr>
          <w:ilvl w:val="0"/>
          <w:numId w:val="58"/>
        </w:numPr>
        <w:spacing w:after="0"/>
        <w:ind w:left="570" w:firstLine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инициативы обучающихся, развитие навыков самоуправления, самоорганизации и социализации.  </w:t>
      </w:r>
    </w:p>
    <w:p w14:paraId="7CEFE763" w14:textId="77777777" w:rsidR="004C7251" w:rsidRDefault="004C7251">
      <w:pPr>
        <w:spacing w:after="0"/>
        <w:ind w:left="5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CC717" w14:textId="34C1C688" w:rsidR="004C7251" w:rsidRDefault="005F0A5F">
      <w:pPr>
        <w:spacing w:after="0"/>
        <w:ind w:left="5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Воспитательная работа школы в 202</w:t>
      </w:r>
      <w:r w:rsidR="00182D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82D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строилась по следующим направлениям: </w:t>
      </w:r>
    </w:p>
    <w:p w14:paraId="4815ACF9" w14:textId="77777777" w:rsidR="00E82F7F" w:rsidRDefault="00E82F7F">
      <w:pPr>
        <w:spacing w:after="0"/>
        <w:ind w:left="5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E763A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1.Воспитание гражданственности, патриотизма, уважения к правам, свободам и обязанностям человека </w:t>
      </w:r>
    </w:p>
    <w:p w14:paraId="16CA63BE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2.Воспитание социальной ответственности и компетентности </w:t>
      </w:r>
    </w:p>
    <w:p w14:paraId="6D612D3D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3.Воспитание нравственных чувств, убеждений, этического сознания </w:t>
      </w:r>
    </w:p>
    <w:p w14:paraId="4411665C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4.Воспитание экологической культуры, культуры здоровья и безопасного образа жизни </w:t>
      </w:r>
    </w:p>
    <w:p w14:paraId="6A90B228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5.Воспитание трудолюбия, сознательного, творческого отношения к образованию, труду и жизни, подготовка к сознательному выбору профессии </w:t>
      </w:r>
    </w:p>
    <w:p w14:paraId="4C0FA776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6.Воспитание ценностного отношения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основ эстетической культуры – эстетическое воспитание </w:t>
      </w:r>
    </w:p>
    <w:p w14:paraId="0F98282C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7.Методическая работа </w:t>
      </w:r>
    </w:p>
    <w:p w14:paraId="5B49CC57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8.Работа с родителями </w:t>
      </w:r>
    </w:p>
    <w:p w14:paraId="393113D3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9.Взаимодействие с социальными партнерами. </w:t>
      </w:r>
    </w:p>
    <w:p w14:paraId="2AD266E9" w14:textId="77777777" w:rsidR="004C7251" w:rsidRDefault="004C725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2C9A4" w14:textId="77777777" w:rsidR="004C7251" w:rsidRDefault="005F0A5F">
      <w:pPr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осуществлялась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1FBE7FFB" w14:textId="77777777" w:rsidR="004C7251" w:rsidRDefault="005F0A5F" w:rsidP="001760BC">
      <w:pPr>
        <w:numPr>
          <w:ilvl w:val="0"/>
          <w:numId w:val="59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интеграцию урочной, внеурочной, внеклассной деятельности;  </w:t>
      </w:r>
    </w:p>
    <w:p w14:paraId="6A408D22" w14:textId="5700F2C6" w:rsidR="004C7251" w:rsidRDefault="005F0A5F" w:rsidP="001760BC">
      <w:pPr>
        <w:numPr>
          <w:ilvl w:val="0"/>
          <w:numId w:val="6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международных, федеральных, региональных и муниципальных олимпиадах, конкурсах, конференциях, фестивалях, соревнованиях, </w:t>
      </w:r>
      <w:r w:rsidR="00E8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акциях и социальных проектах,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дистанционных;  </w:t>
      </w:r>
    </w:p>
    <w:p w14:paraId="49734018" w14:textId="77777777" w:rsidR="004C7251" w:rsidRDefault="005F0A5F" w:rsidP="001760BC">
      <w:pPr>
        <w:numPr>
          <w:ilvl w:val="0"/>
          <w:numId w:val="6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 школьного ученического самоуправления, сотрудничество с молодёжными организациями города;  </w:t>
      </w:r>
    </w:p>
    <w:p w14:paraId="656EC464" w14:textId="77777777" w:rsidR="004C7251" w:rsidRDefault="005F0A5F" w:rsidP="001760BC">
      <w:pPr>
        <w:numPr>
          <w:ilvl w:val="0"/>
          <w:numId w:val="6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внеурочную и внеклассную деятельность, которая позволяет расширить позитивный и эмоционально-ценностный опыт обучающихся, организацию и участие в традиционных делах школы, протокольных мероприятиях, соревнованиях, акциях, концертах и т.п.;  </w:t>
      </w:r>
    </w:p>
    <w:p w14:paraId="65710AD7" w14:textId="77777777" w:rsidR="004C7251" w:rsidRDefault="005F0A5F" w:rsidP="001760BC">
      <w:pPr>
        <w:numPr>
          <w:ilvl w:val="0"/>
          <w:numId w:val="6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летнего отдыха, волонтерской деятельности, работы отряда ЮИД, созданию ДЮП (дружины юных пожарных);  </w:t>
      </w:r>
    </w:p>
    <w:p w14:paraId="3CB9C421" w14:textId="7202E583" w:rsidR="004C7251" w:rsidRDefault="005F0A5F" w:rsidP="001760BC">
      <w:pPr>
        <w:numPr>
          <w:ilvl w:val="0"/>
          <w:numId w:val="60"/>
        </w:numPr>
        <w:spacing w:after="0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 по программам: «Здоров</w:t>
      </w:r>
      <w:r w:rsidR="00E8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быть </w:t>
      </w:r>
      <w:proofErr w:type="gramStart"/>
      <w:r w:rsidR="00E82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82F7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это модно», «Здоровье – наша сила</w:t>
      </w:r>
      <w:r w:rsidR="001D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вместе» (работа с родителями), программа по формированию законопослушного поведения несовершеннолетних (профилактика правонарушений), «Профилактика детского дорожно-транспортного травматизма».  </w:t>
      </w:r>
    </w:p>
    <w:p w14:paraId="3DA600A7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На заседаниях педагогических советов были рассмотрены и взяты на контроль следующие проблемные вопросы:  </w:t>
      </w:r>
    </w:p>
    <w:p w14:paraId="2473D844" w14:textId="77777777" w:rsidR="004C7251" w:rsidRDefault="005F0A5F" w:rsidP="001760BC">
      <w:pPr>
        <w:numPr>
          <w:ilvl w:val="0"/>
          <w:numId w:val="61"/>
        </w:numPr>
        <w:spacing w:after="0"/>
        <w:ind w:left="360"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Профильное образование в соответствии с требованиями ФГОС СОО;  </w:t>
      </w:r>
    </w:p>
    <w:p w14:paraId="0B3C7B21" w14:textId="77777777" w:rsidR="004C7251" w:rsidRDefault="005F0A5F" w:rsidP="001760BC">
      <w:pPr>
        <w:numPr>
          <w:ilvl w:val="0"/>
          <w:numId w:val="62"/>
        </w:numPr>
        <w:spacing w:after="0"/>
        <w:ind w:left="360"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и реализация курсов внеурочной деятельности в соответствии с требованиями ФГОС в 10-11 классах;  </w:t>
      </w:r>
    </w:p>
    <w:p w14:paraId="2A4C4CF9" w14:textId="6FCCE77D" w:rsidR="004C7251" w:rsidRDefault="005F0A5F" w:rsidP="001760BC">
      <w:pPr>
        <w:numPr>
          <w:ilvl w:val="0"/>
          <w:numId w:val="63"/>
        </w:numPr>
        <w:spacing w:after="0"/>
        <w:ind w:left="360" w:firstLine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</w:t>
      </w:r>
      <w:r w:rsidR="00A25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 классных руководителей при организации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учащихся в рамках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подготовки;  </w:t>
      </w:r>
    </w:p>
    <w:p w14:paraId="4C31B7D6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административные советы проанализированы вопросы:  </w:t>
      </w:r>
    </w:p>
    <w:p w14:paraId="2A665C3E" w14:textId="77777777" w:rsidR="004C7251" w:rsidRDefault="005F0A5F" w:rsidP="001760BC">
      <w:pPr>
        <w:numPr>
          <w:ilvl w:val="0"/>
          <w:numId w:val="64"/>
        </w:numPr>
        <w:spacing w:after="0"/>
        <w:ind w:left="34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и эффективность проведения занятий студий, клубов, секций, объединений в связи с введением ФГОС ООО;  </w:t>
      </w:r>
    </w:p>
    <w:p w14:paraId="33ED85A6" w14:textId="77777777" w:rsidR="004C7251" w:rsidRDefault="005F0A5F" w:rsidP="001760BC">
      <w:pPr>
        <w:numPr>
          <w:ilvl w:val="0"/>
          <w:numId w:val="65"/>
        </w:numPr>
        <w:spacing w:after="0"/>
        <w:ind w:left="34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классных руководителей по основным направлениям рабочей программы воспитания;  </w:t>
      </w:r>
    </w:p>
    <w:p w14:paraId="3A2D03F4" w14:textId="77777777" w:rsidR="004C7251" w:rsidRDefault="005F0A5F" w:rsidP="001760BC">
      <w:pPr>
        <w:numPr>
          <w:ilvl w:val="0"/>
          <w:numId w:val="66"/>
        </w:numPr>
        <w:spacing w:after="0"/>
        <w:ind w:left="345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 реализации программы воспитания, осуществление школьных мероприятий, отраженных в календаре творческих дел;  </w:t>
      </w:r>
    </w:p>
    <w:p w14:paraId="6BFD6887" w14:textId="2DDC80B2" w:rsidR="004C7251" w:rsidRDefault="003F28B0" w:rsidP="001760BC">
      <w:pPr>
        <w:numPr>
          <w:ilvl w:val="0"/>
          <w:numId w:val="67"/>
        </w:numPr>
        <w:spacing w:after="0"/>
        <w:ind w:left="285" w:firstLine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 в 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 личности ребенка, формировании здорового и безопасного образа жизни, </w:t>
      </w:r>
      <w:proofErr w:type="gramStart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  соблюдением нравственных, этических норм, правил безопасности дорожного движения через различные формы взаимодействия со школой.  </w:t>
      </w:r>
    </w:p>
    <w:p w14:paraId="034ADA21" w14:textId="77777777" w:rsidR="004C7251" w:rsidRDefault="004C72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9ED165" w14:textId="77777777" w:rsidR="004C7251" w:rsidRDefault="005F0A5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качества условий воспитательного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D3EC62" w14:textId="77777777" w:rsidR="004C7251" w:rsidRDefault="005F0A5F">
      <w:pPr>
        <w:spacing w:after="0"/>
        <w:ind w:firstLine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Кадровые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39202A2B" w14:textId="54D885F0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ED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D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учебном году работал </w:t>
      </w:r>
      <w:r w:rsidR="00ED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классны</w:t>
      </w:r>
      <w:r w:rsidR="00ED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</w:t>
      </w:r>
      <w:r w:rsidR="00ED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 41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учителя работали в 2 классах), из них высшую квалификационную категорию имеют – </w:t>
      </w:r>
      <w:r w:rsidRPr="00ED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 человек, </w:t>
      </w:r>
      <w:r w:rsidRPr="00ED5F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D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– 2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FE80CD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с высоким профессиональным уровнем и большим потенциалом возможностей. Отношения с обучающимися и родителями были построены на высоких моральных принципах, сотрудничестве и взаимопонимании.  </w:t>
      </w:r>
    </w:p>
    <w:p w14:paraId="3B9FEF65" w14:textId="77777777" w:rsidR="004C7251" w:rsidRDefault="005F0A5F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01AFD501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 школе строится с учетом интеграции урочной, внеклассной и внеурочной деятельности.   </w:t>
      </w:r>
    </w:p>
    <w:p w14:paraId="518B3CA3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 планировании педагогов отражены воспитательные аспекты урока. В планах педагогов, ведущих курсы ВУД, отмечены личностные результаты воспитания. Внеклассные мероприятия, направлены на развитие творческих, интеллектуальных и иных способностей обучающихся и объединены в систему «Календарь традиционных дел», который отражает общий уклад школьной жизни.   </w:t>
      </w:r>
    </w:p>
    <w:p w14:paraId="65A218AD" w14:textId="6A0AB634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71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716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 году </w:t>
      </w:r>
      <w:r w:rsidR="00471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воспитания выполнены на </w:t>
      </w:r>
      <w:r w:rsidR="0047162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71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97F10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5.3. Анализ качества процесса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19AC56F7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5.3.1. Организация деятельности с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6DB3C60D" w14:textId="728435FD" w:rsidR="004C7251" w:rsidRDefault="005F0A5F" w:rsidP="00AE4244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B066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6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</w:t>
      </w:r>
      <w:proofErr w:type="gramEnd"/>
      <w:r w:rsidR="00B0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 народного искусства и нематериального куль</w:t>
      </w:r>
      <w:r w:rsidR="00AE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турного наследия народов России, 2023 </w:t>
      </w:r>
      <w:r w:rsid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и наставника.</w:t>
      </w:r>
    </w:p>
    <w:p w14:paraId="24C1C13B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организована исходя из этого. В планах воспитательной работы классных руководителей отражены вопросы и мероприятия в соответствии с тематикой года.  Большое внимание уделялось участию детей в научно-практических конференциях, интеллектуально-творческих и исследовательских конкурсах, социально-значимых региональных и федеральных проектах.</w:t>
      </w:r>
    </w:p>
    <w:p w14:paraId="381ECC7A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поддерживаются традиционные дела школы, активно действует школьное ученическое самоуправление. </w:t>
      </w:r>
    </w:p>
    <w:p w14:paraId="10972835" w14:textId="6C81BB60" w:rsidR="004C7251" w:rsidRDefault="005F0A5F" w:rsidP="001760BC">
      <w:pPr>
        <w:pStyle w:val="af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 школы проведено несколько общегородских мероприятий (ОГМ)</w:t>
      </w:r>
      <w:r w:rsidR="00B06656">
        <w:rPr>
          <w:rFonts w:ascii="Times New Roman" w:hAnsi="Times New Roman" w:cs="Times New Roman"/>
          <w:sz w:val="24"/>
          <w:szCs w:val="24"/>
        </w:rPr>
        <w:t xml:space="preserve"> и Классных встреч с представителями органов власти, молодёжных и социальных организаций, </w:t>
      </w:r>
      <w:proofErr w:type="spellStart"/>
      <w:r w:rsidR="00B0665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B06656">
        <w:rPr>
          <w:rFonts w:ascii="Times New Roman" w:hAnsi="Times New Roman" w:cs="Times New Roman"/>
          <w:sz w:val="24"/>
          <w:szCs w:val="24"/>
        </w:rPr>
        <w:t xml:space="preserve"> бесед и </w:t>
      </w:r>
      <w:proofErr w:type="spellStart"/>
      <w:r w:rsidR="00B06656">
        <w:rPr>
          <w:rFonts w:ascii="Times New Roman" w:hAnsi="Times New Roman" w:cs="Times New Roman"/>
          <w:sz w:val="24"/>
          <w:szCs w:val="24"/>
        </w:rPr>
        <w:t>мастерклассов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DCE93F" w14:textId="613A1AE7" w:rsidR="004C7251" w:rsidRDefault="005F0A5F" w:rsidP="001760BC">
      <w:pPr>
        <w:pStyle w:val="af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стрельбе</w:t>
      </w:r>
      <w:r w:rsidR="00D90528">
        <w:rPr>
          <w:rFonts w:ascii="Times New Roman" w:hAnsi="Times New Roman" w:cs="Times New Roman"/>
          <w:sz w:val="24"/>
          <w:szCs w:val="24"/>
        </w:rPr>
        <w:t xml:space="preserve"> среди учителей школ города ко Д</w:t>
      </w:r>
      <w:r>
        <w:rPr>
          <w:rFonts w:ascii="Times New Roman" w:hAnsi="Times New Roman" w:cs="Times New Roman"/>
          <w:sz w:val="24"/>
          <w:szCs w:val="24"/>
        </w:rPr>
        <w:t xml:space="preserve">ню </w:t>
      </w:r>
      <w:r w:rsidR="00D90528">
        <w:rPr>
          <w:rFonts w:ascii="Times New Roman" w:hAnsi="Times New Roman" w:cs="Times New Roman"/>
          <w:sz w:val="24"/>
          <w:szCs w:val="24"/>
        </w:rPr>
        <w:t xml:space="preserve">учителя и к </w:t>
      </w:r>
      <w:r>
        <w:rPr>
          <w:rFonts w:ascii="Times New Roman" w:hAnsi="Times New Roman" w:cs="Times New Roman"/>
          <w:sz w:val="24"/>
          <w:szCs w:val="24"/>
        </w:rPr>
        <w:t xml:space="preserve">8 Марта; </w:t>
      </w:r>
    </w:p>
    <w:p w14:paraId="33ECE6E3" w14:textId="77777777" w:rsidR="004C7251" w:rsidRDefault="005F0A5F" w:rsidP="001760BC">
      <w:pPr>
        <w:pStyle w:val="af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рисунков для начальной школы «Английские писатели детям»; </w:t>
      </w:r>
    </w:p>
    <w:p w14:paraId="22625381" w14:textId="77777777" w:rsidR="004C7251" w:rsidRDefault="005F0A5F" w:rsidP="001760BC">
      <w:pPr>
        <w:pStyle w:val="af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турнир школьников по дебатам на английском языке в формате Карла Поппера; </w:t>
      </w:r>
    </w:p>
    <w:p w14:paraId="312A48D1" w14:textId="7DEB311F" w:rsidR="004C7251" w:rsidRDefault="00B06656" w:rsidP="001760BC">
      <w:pPr>
        <w:pStyle w:val="af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«Ресурсы тела» и др.</w:t>
      </w:r>
      <w:r w:rsidR="005F0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49603" w14:textId="51A4FA28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 году были реализованы следующие направления деятельности и мероприятия:  </w:t>
      </w:r>
    </w:p>
    <w:p w14:paraId="3B0BA53E" w14:textId="294CE45D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активная и результативная деятельность Музея истории школы (</w:t>
      </w:r>
      <w:r w:rsidR="00D9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долгосрочного  проекта школа-музей, интерактивные занятия, экскурсии для школьников, родителей и гостей школы, участие в муниципальных, региональных и всероссийских конкурсах, акциях, социальных проектах); </w:t>
      </w:r>
    </w:p>
    <w:p w14:paraId="48CEFF2F" w14:textId="2DBABD02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участие в различных благотворительных акциях: «Коробка храбрости», помощь приютам для животных «Надежда» и «Велес», «Дарите книги с любовью», сбор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0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специальной военной операции и их семей,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благотворительные концерты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Мосейковском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интернате.</w:t>
      </w:r>
    </w:p>
    <w:p w14:paraId="482088BD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экологических акциях "Дели на три", "Крышки-Иришки", «Пластик ноль», «Бумажный бум» (сбор макулатуры), «Чистые игры»;</w:t>
      </w:r>
    </w:p>
    <w:p w14:paraId="232A8C42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городских акциях и социальных проектах: «Цветущий зимний город», «Вологда для молодёжи», «Мы - вологжане. Команда мэра", «Формирование комфортной городской среды»;</w:t>
      </w:r>
    </w:p>
    <w:p w14:paraId="32539266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результативное участие в интеллектуальных, творческих, спортивно-оздоровительных, гражданско-патриотических,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различных уровней. </w:t>
      </w:r>
    </w:p>
    <w:p w14:paraId="4B242567" w14:textId="399DE95D" w:rsidR="004C7251" w:rsidRDefault="00B3208F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(88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-90%) вовлечены в воспитательные мероприятия, соответственно, в разной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интересуются школьной жизнью. Ежегодно о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т 3 до 10% учеников (от числа обучающихся в 5-11 </w:t>
      </w:r>
      <w:proofErr w:type="spellStart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являются организаторами мероприятий, 8-10% - </w:t>
      </w:r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исполнителями, до 30-40% - участниками, остальные – активные зрители или пассивные наблюдатели. </w:t>
      </w:r>
      <w:proofErr w:type="gramStart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F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вовсе не вовлечены в воспитательную деятельность нет. </w:t>
      </w:r>
    </w:p>
    <w:p w14:paraId="775A95FC" w14:textId="77777777" w:rsidR="00B3208F" w:rsidRDefault="00B3208F">
      <w:pPr>
        <w:spacing w:after="0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BABCC" w14:textId="77777777" w:rsidR="004C7251" w:rsidRDefault="005F0A5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5.3.2. Организация деятельности курсов ВУД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6EBA809B" w14:textId="140A3CD1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320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320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уч. году на базе школы функционировало 4</w:t>
      </w:r>
      <w:r w:rsidR="003C12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 внеурочной деятельности. С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работало 3</w:t>
      </w:r>
      <w:r w:rsidR="003C1226">
        <w:rPr>
          <w:rFonts w:ascii="Times New Roman" w:eastAsia="Times New Roman" w:hAnsi="Times New Roman" w:cs="Times New Roman"/>
          <w:sz w:val="24"/>
          <w:szCs w:val="24"/>
          <w:lang w:eastAsia="ru-RU"/>
        </w:rPr>
        <w:t>6 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5 направлениям: общекультурное, духовно-нравственное,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социальное, спортивно-оздоровительное.   </w:t>
      </w:r>
    </w:p>
    <w:p w14:paraId="03E4AFCD" w14:textId="7A0E67E1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работы являлось вовлечение обучающихся в различные виды деятельности с выстраиванием индивидуальных маршрутов развития по выбранному направлению. При этом основными результатами являлось развитие личностных и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умений на основе совместной деятельности или индивидуальной работы. </w:t>
      </w:r>
    </w:p>
    <w:p w14:paraId="7738F7C1" w14:textId="2C255CCC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во внеурочной деятельности занято 8</w:t>
      </w:r>
      <w:r w:rsidR="003C122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3C1226">
        <w:rPr>
          <w:rFonts w:ascii="Times New Roman" w:eastAsia="Times New Roman" w:hAnsi="Times New Roman" w:cs="Times New Roman"/>
          <w:sz w:val="24"/>
          <w:szCs w:val="24"/>
          <w:lang w:eastAsia="ru-RU"/>
        </w:rPr>
        <w:t>. 1-11 </w:t>
      </w:r>
      <w:proofErr w:type="spellStart"/>
      <w:r w:rsidR="003C1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C1226">
        <w:rPr>
          <w:rFonts w:ascii="Times New Roman" w:eastAsia="Times New Roman" w:hAnsi="Times New Roman" w:cs="Times New Roman"/>
          <w:sz w:val="24"/>
          <w:szCs w:val="24"/>
          <w:lang w:eastAsia="ru-RU"/>
        </w:rPr>
        <w:t>., что составляет 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контингента обучающихся школы (большая часть приходится на учеников 1-5 классов), без учета платных образовательных услуг. Самое большое количество детей занято в хоре, в спортивных кружках, курсе «Умники и умницы»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остальных курсах количество обучающихся умеренно небольшое, оптимальное (5-15 человек).  </w:t>
      </w:r>
      <w:proofErr w:type="gramEnd"/>
    </w:p>
    <w:p w14:paraId="7269A781" w14:textId="37744E5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="00EF0C68" w:rsidRPr="00F73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работы по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профилактике правонарушений, профилактике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5A4BE803" w14:textId="30E67E38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реализации работы по профилактике здорового и безопасного образа жизни в школе работает интегрированная система работы урочной, внеурочной и внеклассной деятельности. В рамках этой программы в 202</w:t>
      </w:r>
      <w:r w:rsidR="00334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34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уч. году проводились уроки по окружающему миру (начальная школа) и биологии, ОБЖ, географии (основная школа) с выходом на проектную деятельность по курсам внеурочной деятельности «НОУ Интеллект», «За страницами учебника», «Умники и умницы», «Академики»,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«Восточные единоборства» «Спо</w:t>
      </w:r>
      <w:r w:rsidR="00334E81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ртивный калейдоскоп»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Данное направление представлено во внеклассной </w:t>
      </w:r>
      <w:r w:rsidR="0033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через участие в городской спартакиаде школьников и других спортивных соревнованиях, экскурсионной деятельности, гражданско-патриотических мероприятиях, проведении Недели здоровья и спорта и т.д.  </w:t>
      </w:r>
    </w:p>
    <w:p w14:paraId="2D10A783" w14:textId="3CAA76D0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специалистами и активом школьного ученического самоуправления в течение года были организованы просветительские беседы, пятиминутки,</w:t>
      </w:r>
      <w:r w:rsidR="007B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="007B278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«Недели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творческих конкурсах и вик</w:t>
      </w:r>
      <w:r w:rsidR="007B27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торинах приняли участие более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человек, а ученики начальной школы представили совместное творчество с родителями. Классные руководители организовали следующую работу по профилактике ДТП:   </w:t>
      </w:r>
    </w:p>
    <w:p w14:paraId="72F7200F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инструктажи перед организованными выходами на мероприятия;  </w:t>
      </w:r>
    </w:p>
    <w:p w14:paraId="0D95C6A1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классные часы с показом видеофильмов;  </w:t>
      </w:r>
    </w:p>
    <w:p w14:paraId="45F1C69C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беседы с участием инспектора по пропаганде БДД;  </w:t>
      </w:r>
    </w:p>
    <w:p w14:paraId="675D2A62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Профилактические беседы и показ тематических видеофильмов на очных и дистанционных родительских собраниях;  </w:t>
      </w:r>
    </w:p>
    <w:p w14:paraId="7C2FD806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каждой четверти и перед началом каникул беседы в классных коллективах по БДД, в том числе с участием отряда ЮИД;  </w:t>
      </w:r>
    </w:p>
    <w:p w14:paraId="527F69FF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уроки в рамках курсов ОБЖ, окружающего мира и др.  </w:t>
      </w:r>
    </w:p>
    <w:p w14:paraId="7D123360" w14:textId="5BAC575E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профилактике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 в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проводится на достаточно высоком уровне. Об этом свидетельствует отсутствие правонарушений в течение учебного года. </w:t>
      </w:r>
    </w:p>
    <w:p w14:paraId="3E49DE9D" w14:textId="12B06135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приняли активное и результативное участие в спортивных соревнованиях муниципального, регионального и федер</w:t>
      </w:r>
      <w:r w:rsidR="00D94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уровня: </w:t>
      </w:r>
      <w:proofErr w:type="gramStart"/>
      <w:r w:rsidR="00D940E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«Кросс наций»,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«Призывник года», городская Спартакиада школьников, соревнования по стрельбе из пневматического оружия, огневой подготовке, «Виват, Победа», «Геройский забег», «Зарница», «Белая ладья».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итогам участия школа имеет победителей и призёров. </w:t>
      </w:r>
    </w:p>
    <w:p w14:paraId="32EE06E0" w14:textId="6413481D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профилактике правонарушений реализуется через мероприятия, включенные в программу воспитания  социализации, а также в планы воспитательной работы классных руководителей. В течение 202</w:t>
      </w:r>
      <w:r w:rsidR="00D940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940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учебного года случаев правонарушений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 </w:t>
      </w:r>
      <w:r>
        <w:rPr>
          <w:rFonts w:ascii="Times New Roman" w:hAnsi="Times New Roman" w:cs="Times New Roman"/>
          <w:sz w:val="24"/>
          <w:szCs w:val="24"/>
        </w:rPr>
        <w:t>не зафиксировано.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 В целом планы воспитательной работы классных руководителей и педагогов дополнительного образования реализованы полностью.  </w:t>
      </w:r>
    </w:p>
    <w:p w14:paraId="708A910B" w14:textId="77777777" w:rsidR="004C7251" w:rsidRDefault="004C725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EB52C1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5.3.4. Организация работы по профориентации.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D25E0C" w14:textId="083F5E3A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 профориентации в школе проводится согласно </w:t>
      </w:r>
      <w:r w:rsidR="00D00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программе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планам классных руководителей и плану работы педагога-психолога, ответственного за данную деятельность. </w:t>
      </w:r>
    </w:p>
    <w:p w14:paraId="456EEB72" w14:textId="020E9478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 1</w:t>
      </w:r>
      <w:r w:rsidR="00D0085A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D00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диагностике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Профнавигатор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100% охват обучающихся 6-11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проведением онлайн-уроков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Участие во Всероссийской акции «Урок цифры» (3</w:t>
      </w:r>
      <w:r w:rsidR="00D008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540453" w14:textId="0EDB48B0" w:rsidR="004C7251" w:rsidRDefault="005F0A5F" w:rsidP="00D0085A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охват школьников 6 и 8 классов, принявших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профтестировании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Около 8</w:t>
      </w:r>
      <w:r w:rsidR="00D008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старшеклассников (9-11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прошли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профтестирование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желанию. Более 4</w:t>
      </w:r>
      <w:r w:rsidR="00D008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обучающихся были слушателями </w:t>
      </w:r>
      <w:r w:rsidR="00D0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выступлений по профориентации,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конференций в формате ВКС.</w:t>
      </w:r>
    </w:p>
    <w:p w14:paraId="2F217035" w14:textId="77777777" w:rsidR="004C7251" w:rsidRDefault="004C725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A69A3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5.3.5. Организация работы с родителями.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135786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занимает особое место в учебно-воспитательном процессе. Основные направления и мероприятия отражены в плане воспитательной работы школы, в планах классных руководителей. По итогам года можно отметить большую проделанную работу с родительскими коллективами классов.  </w:t>
      </w:r>
    </w:p>
    <w:p w14:paraId="6F118A31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родительские комитеты и отдельные родители активно организовывали различные мероприятия в классе, помогали классному руководителю, были участниками общешкольных мероприятий и традиционных дел школы, организовывали классные часы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беседы с детьми по безопасности. Участники общешкольного родительского совета активно включаются в работу при составлении положений о конкурсах, оказывают помощь в их организации и поощрении учеников. </w:t>
      </w:r>
    </w:p>
    <w:p w14:paraId="10D57065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 образом, программы воспитательной работы школы выполнены в полном объеме. </w:t>
      </w:r>
    </w:p>
    <w:p w14:paraId="674584E4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Качество результатов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7108137D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5.4.1. Личностные результаты воспитательного процесса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5DE09B7E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5.4.2. Достижения 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0CBA1EFF" w14:textId="2150CE4E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F17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F17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уч. году обучающиеся приняли участие более чем в </w:t>
      </w:r>
      <w:r w:rsidR="004F17B0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мероприятиях международного, российского, регионального и муниципального уровней, стали победителями</w:t>
      </w:r>
      <w:r>
        <w:rPr>
          <w:rFonts w:ascii="Times New Roman" w:hAnsi="Times New Roman" w:cs="Times New Roman"/>
          <w:sz w:val="24"/>
          <w:szCs w:val="24"/>
        </w:rPr>
        <w:t xml:space="preserve"> более </w:t>
      </w:r>
      <w:r w:rsidR="004F17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конкурсов, завоевано более </w:t>
      </w:r>
      <w:r w:rsidR="004F17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призовых места без учета олимпиадного движения.  </w:t>
      </w:r>
    </w:p>
    <w:p w14:paraId="5B43D787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71"/>
        <w:gridCol w:w="3543"/>
        <w:gridCol w:w="3969"/>
      </w:tblGrid>
      <w:tr w:rsidR="00CB4F73" w:rsidRPr="00CB4F73" w14:paraId="441D29F7" w14:textId="77777777" w:rsidTr="00CB4F73">
        <w:trPr>
          <w:trHeight w:val="300"/>
        </w:trPr>
        <w:tc>
          <w:tcPr>
            <w:tcW w:w="6771" w:type="dxa"/>
          </w:tcPr>
          <w:p w14:paraId="5E96F614" w14:textId="7A89001B" w:rsidR="00CB4F73" w:rsidRPr="00A90DC2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14:paraId="606B372E" w14:textId="532D1A1C" w:rsidR="00CB4F73" w:rsidRPr="00A90DC2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14:paraId="0C30B85B" w14:textId="29CA1A4B" w:rsidR="00CB4F73" w:rsidRPr="00A90DC2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B4F73" w:rsidRPr="00CB4F73" w14:paraId="62B2A84D" w14:textId="77777777" w:rsidTr="00CB4F73">
        <w:trPr>
          <w:trHeight w:val="300"/>
        </w:trPr>
        <w:tc>
          <w:tcPr>
            <w:tcW w:w="6771" w:type="dxa"/>
            <w:hideMark/>
          </w:tcPr>
          <w:p w14:paraId="7B2DBFF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академия</w:t>
            </w:r>
          </w:p>
        </w:tc>
        <w:tc>
          <w:tcPr>
            <w:tcW w:w="3543" w:type="dxa"/>
            <w:hideMark/>
          </w:tcPr>
          <w:p w14:paraId="252A25E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CFCA0D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CB4F73" w:rsidRPr="00CB4F73" w14:paraId="24CF026D" w14:textId="77777777" w:rsidTr="00CB4F73">
        <w:trPr>
          <w:trHeight w:val="600"/>
        </w:trPr>
        <w:tc>
          <w:tcPr>
            <w:tcW w:w="6771" w:type="dxa"/>
            <w:hideMark/>
          </w:tcPr>
          <w:p w14:paraId="7AEF702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3543" w:type="dxa"/>
            <w:hideMark/>
          </w:tcPr>
          <w:p w14:paraId="4EAE94B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1A8CC0D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победитель</w:t>
            </w:r>
          </w:p>
        </w:tc>
      </w:tr>
      <w:tr w:rsidR="00CB4F73" w:rsidRPr="00CB4F73" w14:paraId="0B666316" w14:textId="77777777" w:rsidTr="00CB4F73">
        <w:trPr>
          <w:trHeight w:val="600"/>
        </w:trPr>
        <w:tc>
          <w:tcPr>
            <w:tcW w:w="6771" w:type="dxa"/>
            <w:hideMark/>
          </w:tcPr>
          <w:p w14:paraId="349CCEE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3543" w:type="dxa"/>
            <w:hideMark/>
          </w:tcPr>
          <w:p w14:paraId="7EBAAD2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5A91188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79CF7C0D" w14:textId="77777777" w:rsidTr="00CB4F73">
        <w:trPr>
          <w:trHeight w:val="300"/>
        </w:trPr>
        <w:tc>
          <w:tcPr>
            <w:tcW w:w="6771" w:type="dxa"/>
            <w:hideMark/>
          </w:tcPr>
          <w:p w14:paraId="71F4026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390C36B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49B6DC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B4F73" w:rsidRPr="00CB4F73" w14:paraId="456B80F8" w14:textId="77777777" w:rsidTr="00CB4F73">
        <w:trPr>
          <w:trHeight w:val="300"/>
        </w:trPr>
        <w:tc>
          <w:tcPr>
            <w:tcW w:w="6771" w:type="dxa"/>
            <w:hideMark/>
          </w:tcPr>
          <w:p w14:paraId="27D6FC3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7D97207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9C6A9C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B4F73" w:rsidRPr="00CB4F73" w14:paraId="5CE05782" w14:textId="77777777" w:rsidTr="00CB4F73">
        <w:trPr>
          <w:trHeight w:val="300"/>
        </w:trPr>
        <w:tc>
          <w:tcPr>
            <w:tcW w:w="6771" w:type="dxa"/>
            <w:hideMark/>
          </w:tcPr>
          <w:p w14:paraId="483F8FD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497E44E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C275B2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B4F73" w:rsidRPr="00CB4F73" w14:paraId="3E1927C9" w14:textId="77777777" w:rsidTr="00CB4F73">
        <w:trPr>
          <w:trHeight w:val="300"/>
        </w:trPr>
        <w:tc>
          <w:tcPr>
            <w:tcW w:w="6771" w:type="dxa"/>
            <w:hideMark/>
          </w:tcPr>
          <w:p w14:paraId="2589F17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38022B6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647732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4F73" w:rsidRPr="00CB4F73" w14:paraId="52FFF357" w14:textId="77777777" w:rsidTr="00CB4F73">
        <w:trPr>
          <w:trHeight w:val="300"/>
        </w:trPr>
        <w:tc>
          <w:tcPr>
            <w:tcW w:w="6771" w:type="dxa"/>
            <w:hideMark/>
          </w:tcPr>
          <w:p w14:paraId="66181F9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4680A7F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0B88CD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B4F73" w:rsidRPr="00CB4F73" w14:paraId="207E81D7" w14:textId="77777777" w:rsidTr="00CB4F73">
        <w:trPr>
          <w:trHeight w:val="300"/>
        </w:trPr>
        <w:tc>
          <w:tcPr>
            <w:tcW w:w="6771" w:type="dxa"/>
            <w:hideMark/>
          </w:tcPr>
          <w:p w14:paraId="4027254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38CDD20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AFE7FE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B4F73" w:rsidRPr="00CB4F73" w14:paraId="73063B0F" w14:textId="77777777" w:rsidTr="00CB4F73">
        <w:trPr>
          <w:trHeight w:val="300"/>
        </w:trPr>
        <w:tc>
          <w:tcPr>
            <w:tcW w:w="6771" w:type="dxa"/>
            <w:hideMark/>
          </w:tcPr>
          <w:p w14:paraId="3047C74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4CB5F00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AC502B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4F73" w:rsidRPr="00CB4F73" w14:paraId="13C1DB08" w14:textId="77777777" w:rsidTr="00CB4F73">
        <w:trPr>
          <w:trHeight w:val="300"/>
        </w:trPr>
        <w:tc>
          <w:tcPr>
            <w:tcW w:w="6771" w:type="dxa"/>
            <w:hideMark/>
          </w:tcPr>
          <w:p w14:paraId="5114B62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творчества</w:t>
            </w:r>
          </w:p>
        </w:tc>
        <w:tc>
          <w:tcPr>
            <w:tcW w:w="3543" w:type="dxa"/>
            <w:hideMark/>
          </w:tcPr>
          <w:p w14:paraId="229C817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92035E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4F73" w:rsidRPr="00CB4F73" w14:paraId="423C5692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0EFC872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«Green-City-2022</w:t>
            </w:r>
          </w:p>
        </w:tc>
        <w:tc>
          <w:tcPr>
            <w:tcW w:w="3543" w:type="dxa"/>
            <w:hideMark/>
          </w:tcPr>
          <w:p w14:paraId="08D943A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120418E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5D622338" w14:textId="77777777" w:rsidTr="00CB4F73">
        <w:trPr>
          <w:trHeight w:val="600"/>
        </w:trPr>
        <w:tc>
          <w:tcPr>
            <w:tcW w:w="6771" w:type="dxa"/>
            <w:hideMark/>
          </w:tcPr>
          <w:p w14:paraId="1FD1F42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пернатых и зверей ждут поддержки от людей</w:t>
            </w:r>
          </w:p>
        </w:tc>
        <w:tc>
          <w:tcPr>
            <w:tcW w:w="3543" w:type="dxa"/>
            <w:hideMark/>
          </w:tcPr>
          <w:p w14:paraId="5490898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7FA036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429B78DB" w14:textId="77777777" w:rsidTr="00CB4F73">
        <w:trPr>
          <w:trHeight w:val="300"/>
        </w:trPr>
        <w:tc>
          <w:tcPr>
            <w:tcW w:w="6771" w:type="dxa"/>
            <w:hideMark/>
          </w:tcPr>
          <w:p w14:paraId="18EE052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 - профессия птица!</w:t>
            </w:r>
          </w:p>
        </w:tc>
        <w:tc>
          <w:tcPr>
            <w:tcW w:w="3543" w:type="dxa"/>
            <w:hideMark/>
          </w:tcPr>
          <w:p w14:paraId="7E48223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3054DC7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73EB5A9E" w14:textId="77777777" w:rsidTr="00CB4F73">
        <w:trPr>
          <w:trHeight w:val="300"/>
        </w:trPr>
        <w:tc>
          <w:tcPr>
            <w:tcW w:w="6771" w:type="dxa"/>
            <w:hideMark/>
          </w:tcPr>
          <w:p w14:paraId="6178546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Там, на неведомых дорогах</w:t>
            </w:r>
          </w:p>
        </w:tc>
        <w:tc>
          <w:tcPr>
            <w:tcW w:w="3543" w:type="dxa"/>
            <w:hideMark/>
          </w:tcPr>
          <w:p w14:paraId="604AF45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68DAB2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CB4F73" w:rsidRPr="00CB4F73" w14:paraId="6A0D5819" w14:textId="77777777" w:rsidTr="00CB4F73">
        <w:trPr>
          <w:trHeight w:val="300"/>
        </w:trPr>
        <w:tc>
          <w:tcPr>
            <w:tcW w:w="6771" w:type="dxa"/>
            <w:hideMark/>
          </w:tcPr>
          <w:p w14:paraId="270057B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любовью, верой и отвагой</w:t>
            </w:r>
          </w:p>
        </w:tc>
        <w:tc>
          <w:tcPr>
            <w:tcW w:w="3543" w:type="dxa"/>
            <w:hideMark/>
          </w:tcPr>
          <w:p w14:paraId="5332965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6BEA00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</w:tr>
      <w:tr w:rsidR="00CB4F73" w:rsidRPr="00CB4F73" w14:paraId="4E341E6C" w14:textId="77777777" w:rsidTr="00CB4F73">
        <w:trPr>
          <w:trHeight w:val="300"/>
        </w:trPr>
        <w:tc>
          <w:tcPr>
            <w:tcW w:w="6771" w:type="dxa"/>
            <w:hideMark/>
          </w:tcPr>
          <w:p w14:paraId="1CF99C1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 через культуру 6+</w:t>
            </w:r>
          </w:p>
        </w:tc>
        <w:tc>
          <w:tcPr>
            <w:tcW w:w="3543" w:type="dxa"/>
            <w:hideMark/>
          </w:tcPr>
          <w:p w14:paraId="2EE5CC2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0D533E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30418A4F" w14:textId="77777777" w:rsidTr="00CB4F73">
        <w:trPr>
          <w:trHeight w:val="300"/>
        </w:trPr>
        <w:tc>
          <w:tcPr>
            <w:tcW w:w="6771" w:type="dxa"/>
            <w:hideMark/>
          </w:tcPr>
          <w:p w14:paraId="407FED5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Лингвистический лабиринт</w:t>
            </w:r>
          </w:p>
        </w:tc>
        <w:tc>
          <w:tcPr>
            <w:tcW w:w="3543" w:type="dxa"/>
            <w:hideMark/>
          </w:tcPr>
          <w:p w14:paraId="06C1608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3A1C64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754D1DBB" w14:textId="77777777" w:rsidTr="00CB4F73">
        <w:trPr>
          <w:trHeight w:val="600"/>
        </w:trPr>
        <w:tc>
          <w:tcPr>
            <w:tcW w:w="6771" w:type="dxa"/>
            <w:hideMark/>
          </w:tcPr>
          <w:p w14:paraId="5D63C8B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Ратные страницы истории Отечества</w:t>
            </w:r>
          </w:p>
        </w:tc>
        <w:tc>
          <w:tcPr>
            <w:tcW w:w="3543" w:type="dxa"/>
            <w:hideMark/>
          </w:tcPr>
          <w:p w14:paraId="58183AB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4928D8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CB4F73" w:rsidRPr="00CB4F73" w14:paraId="47138BCD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2A7A820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Вологодчина</w:t>
            </w:r>
          </w:p>
        </w:tc>
        <w:tc>
          <w:tcPr>
            <w:tcW w:w="3543" w:type="dxa"/>
            <w:hideMark/>
          </w:tcPr>
          <w:p w14:paraId="38DAFA0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hideMark/>
          </w:tcPr>
          <w:p w14:paraId="43B6637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04F282BD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53E705B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60D26FC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41717A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0FBE960A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668E3AD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7973399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474611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11CEF67A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1D8EC4D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09214ED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DDA111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7666FF7A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4BD26C9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629D385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4867C9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02D2DEA0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6863DBD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59F6808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0ADB3A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2AA0A527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6EB34D6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6FAC775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66BA4D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3FA371F0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6FEC8E1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6114597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4B99C0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5BF7F7EE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7C56E34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2C59BB2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96DFFB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045DD59A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52EF473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408CF0F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A03F1B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12AF5BFB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1ED824D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65098F1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AC42AE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053A25C7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6C68612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7B64257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BFEB38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4E2C0CEA" w14:textId="77777777" w:rsidTr="00CB4F73">
        <w:trPr>
          <w:trHeight w:val="300"/>
        </w:trPr>
        <w:tc>
          <w:tcPr>
            <w:tcW w:w="6771" w:type="dxa"/>
            <w:noWrap/>
            <w:hideMark/>
          </w:tcPr>
          <w:p w14:paraId="22C7EDB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Маска, я тебя знаю!</w:t>
            </w:r>
          </w:p>
        </w:tc>
        <w:tc>
          <w:tcPr>
            <w:tcW w:w="3543" w:type="dxa"/>
            <w:hideMark/>
          </w:tcPr>
          <w:p w14:paraId="6AF6E4E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CB7B1C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5E957ADE" w14:textId="77777777" w:rsidTr="00CB4F73">
        <w:trPr>
          <w:trHeight w:val="300"/>
        </w:trPr>
        <w:tc>
          <w:tcPr>
            <w:tcW w:w="6771" w:type="dxa"/>
            <w:hideMark/>
          </w:tcPr>
          <w:p w14:paraId="0AF83CE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3543" w:type="dxa"/>
            <w:hideMark/>
          </w:tcPr>
          <w:p w14:paraId="704475B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D645EC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0C861D70" w14:textId="77777777" w:rsidTr="00CB4F73">
        <w:trPr>
          <w:trHeight w:val="300"/>
        </w:trPr>
        <w:tc>
          <w:tcPr>
            <w:tcW w:w="6771" w:type="dxa"/>
            <w:hideMark/>
          </w:tcPr>
          <w:p w14:paraId="279790C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3543" w:type="dxa"/>
            <w:hideMark/>
          </w:tcPr>
          <w:p w14:paraId="7C9A255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40976EE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77F71C84" w14:textId="77777777" w:rsidTr="00CB4F73">
        <w:trPr>
          <w:trHeight w:val="300"/>
        </w:trPr>
        <w:tc>
          <w:tcPr>
            <w:tcW w:w="6771" w:type="dxa"/>
            <w:hideMark/>
          </w:tcPr>
          <w:p w14:paraId="102407C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коллаж</w:t>
            </w:r>
          </w:p>
        </w:tc>
        <w:tc>
          <w:tcPr>
            <w:tcW w:w="3543" w:type="dxa"/>
            <w:hideMark/>
          </w:tcPr>
          <w:p w14:paraId="514B896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9E3170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392E07F1" w14:textId="77777777" w:rsidTr="00CB4F73">
        <w:trPr>
          <w:trHeight w:val="300"/>
        </w:trPr>
        <w:tc>
          <w:tcPr>
            <w:tcW w:w="6771" w:type="dxa"/>
            <w:hideMark/>
          </w:tcPr>
          <w:p w14:paraId="5E0DDDE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 моего детства</w:t>
            </w:r>
          </w:p>
        </w:tc>
        <w:tc>
          <w:tcPr>
            <w:tcW w:w="3543" w:type="dxa"/>
            <w:hideMark/>
          </w:tcPr>
          <w:p w14:paraId="5506BAC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E37AE7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3FB3BF0A" w14:textId="77777777" w:rsidTr="00CB4F73">
        <w:trPr>
          <w:trHeight w:val="300"/>
        </w:trPr>
        <w:tc>
          <w:tcPr>
            <w:tcW w:w="6771" w:type="dxa"/>
            <w:hideMark/>
          </w:tcPr>
          <w:p w14:paraId="35F37F3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безопасности</w:t>
            </w:r>
          </w:p>
        </w:tc>
        <w:tc>
          <w:tcPr>
            <w:tcW w:w="3543" w:type="dxa"/>
            <w:hideMark/>
          </w:tcPr>
          <w:p w14:paraId="59654D6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E5861F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51945CD6" w14:textId="77777777" w:rsidTr="00CB4F73">
        <w:trPr>
          <w:trHeight w:val="300"/>
        </w:trPr>
        <w:tc>
          <w:tcPr>
            <w:tcW w:w="6771" w:type="dxa"/>
            <w:hideMark/>
          </w:tcPr>
          <w:p w14:paraId="6DB4A8D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безопасности</w:t>
            </w:r>
          </w:p>
        </w:tc>
        <w:tc>
          <w:tcPr>
            <w:tcW w:w="3543" w:type="dxa"/>
            <w:hideMark/>
          </w:tcPr>
          <w:p w14:paraId="46BE218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7187D8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6B62007A" w14:textId="77777777" w:rsidTr="00CB4F73">
        <w:trPr>
          <w:trHeight w:val="300"/>
        </w:trPr>
        <w:tc>
          <w:tcPr>
            <w:tcW w:w="6771" w:type="dxa"/>
            <w:hideMark/>
          </w:tcPr>
          <w:p w14:paraId="43BA71C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безопасности</w:t>
            </w:r>
          </w:p>
        </w:tc>
        <w:tc>
          <w:tcPr>
            <w:tcW w:w="3543" w:type="dxa"/>
            <w:hideMark/>
          </w:tcPr>
          <w:p w14:paraId="62ACD38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B3C179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1E752C9C" w14:textId="77777777" w:rsidTr="00CB4F73">
        <w:trPr>
          <w:trHeight w:val="300"/>
        </w:trPr>
        <w:tc>
          <w:tcPr>
            <w:tcW w:w="6771" w:type="dxa"/>
            <w:hideMark/>
          </w:tcPr>
          <w:p w14:paraId="29B9357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безопасности</w:t>
            </w:r>
          </w:p>
        </w:tc>
        <w:tc>
          <w:tcPr>
            <w:tcW w:w="3543" w:type="dxa"/>
            <w:hideMark/>
          </w:tcPr>
          <w:p w14:paraId="4145EF4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2F93BB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2E0BA816" w14:textId="77777777" w:rsidTr="00CB4F73">
        <w:trPr>
          <w:trHeight w:val="300"/>
        </w:trPr>
        <w:tc>
          <w:tcPr>
            <w:tcW w:w="6771" w:type="dxa"/>
            <w:hideMark/>
          </w:tcPr>
          <w:p w14:paraId="103D0E9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безопасности</w:t>
            </w:r>
          </w:p>
        </w:tc>
        <w:tc>
          <w:tcPr>
            <w:tcW w:w="3543" w:type="dxa"/>
            <w:hideMark/>
          </w:tcPr>
          <w:p w14:paraId="1164F63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945990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07A50B24" w14:textId="77777777" w:rsidTr="00CB4F73">
        <w:trPr>
          <w:trHeight w:val="300"/>
        </w:trPr>
        <w:tc>
          <w:tcPr>
            <w:tcW w:w="6771" w:type="dxa"/>
            <w:hideMark/>
          </w:tcPr>
          <w:p w14:paraId="103C1CF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безопасности</w:t>
            </w:r>
          </w:p>
        </w:tc>
        <w:tc>
          <w:tcPr>
            <w:tcW w:w="3543" w:type="dxa"/>
            <w:hideMark/>
          </w:tcPr>
          <w:p w14:paraId="6D30532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1F2B8B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5309FF62" w14:textId="77777777" w:rsidTr="00CB4F73">
        <w:trPr>
          <w:trHeight w:val="600"/>
        </w:trPr>
        <w:tc>
          <w:tcPr>
            <w:tcW w:w="6771" w:type="dxa"/>
            <w:hideMark/>
          </w:tcPr>
          <w:p w14:paraId="61A922A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Автоград – город </w:t>
            </w:r>
            <w:proofErr w:type="gram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дисциплинированных</w:t>
            </w:r>
            <w:proofErr w:type="gramEnd"/>
          </w:p>
        </w:tc>
        <w:tc>
          <w:tcPr>
            <w:tcW w:w="3543" w:type="dxa"/>
            <w:hideMark/>
          </w:tcPr>
          <w:p w14:paraId="30A2E11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3A3192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7523E6AC" w14:textId="77777777" w:rsidTr="00CB4F73">
        <w:trPr>
          <w:trHeight w:val="300"/>
        </w:trPr>
        <w:tc>
          <w:tcPr>
            <w:tcW w:w="6771" w:type="dxa"/>
            <w:hideMark/>
          </w:tcPr>
          <w:p w14:paraId="41972E3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через культуру</w:t>
            </w:r>
          </w:p>
        </w:tc>
        <w:tc>
          <w:tcPr>
            <w:tcW w:w="3543" w:type="dxa"/>
            <w:hideMark/>
          </w:tcPr>
          <w:p w14:paraId="5FD5B99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53ECBF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4F73" w:rsidRPr="00CB4F73" w14:paraId="2B4F3198" w14:textId="77777777" w:rsidTr="00CB4F73">
        <w:trPr>
          <w:trHeight w:val="300"/>
        </w:trPr>
        <w:tc>
          <w:tcPr>
            <w:tcW w:w="6771" w:type="dxa"/>
            <w:hideMark/>
          </w:tcPr>
          <w:p w14:paraId="7D553EC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через культуру</w:t>
            </w:r>
          </w:p>
        </w:tc>
        <w:tc>
          <w:tcPr>
            <w:tcW w:w="3543" w:type="dxa"/>
            <w:hideMark/>
          </w:tcPr>
          <w:p w14:paraId="4A575B7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45C12F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4F73" w:rsidRPr="00CB4F73" w14:paraId="24AC355C" w14:textId="77777777" w:rsidTr="00CB4F73">
        <w:trPr>
          <w:trHeight w:val="300"/>
        </w:trPr>
        <w:tc>
          <w:tcPr>
            <w:tcW w:w="6771" w:type="dxa"/>
            <w:hideMark/>
          </w:tcPr>
          <w:p w14:paraId="182E54B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через культуру</w:t>
            </w:r>
          </w:p>
        </w:tc>
        <w:tc>
          <w:tcPr>
            <w:tcW w:w="3543" w:type="dxa"/>
            <w:hideMark/>
          </w:tcPr>
          <w:p w14:paraId="447572D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8C33A9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7D8385A0" w14:textId="77777777" w:rsidTr="00CB4F73">
        <w:trPr>
          <w:trHeight w:val="300"/>
        </w:trPr>
        <w:tc>
          <w:tcPr>
            <w:tcW w:w="6771" w:type="dxa"/>
            <w:hideMark/>
          </w:tcPr>
          <w:p w14:paraId="7D87D73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3543" w:type="dxa"/>
            <w:hideMark/>
          </w:tcPr>
          <w:p w14:paraId="5F58868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22D438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4F73" w:rsidRPr="00CB4F73" w14:paraId="5BA5752C" w14:textId="77777777" w:rsidTr="00CB4F73">
        <w:trPr>
          <w:trHeight w:val="300"/>
        </w:trPr>
        <w:tc>
          <w:tcPr>
            <w:tcW w:w="6771" w:type="dxa"/>
            <w:hideMark/>
          </w:tcPr>
          <w:p w14:paraId="39AA3C3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науки</w:t>
            </w:r>
          </w:p>
        </w:tc>
        <w:tc>
          <w:tcPr>
            <w:tcW w:w="3543" w:type="dxa"/>
            <w:hideMark/>
          </w:tcPr>
          <w:p w14:paraId="52D4016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A4607C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00E074DC" w14:textId="77777777" w:rsidTr="00CB4F73">
        <w:trPr>
          <w:trHeight w:val="300"/>
        </w:trPr>
        <w:tc>
          <w:tcPr>
            <w:tcW w:w="6771" w:type="dxa"/>
            <w:hideMark/>
          </w:tcPr>
          <w:p w14:paraId="758CF9F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самая лучшая</w:t>
            </w:r>
          </w:p>
        </w:tc>
        <w:tc>
          <w:tcPr>
            <w:tcW w:w="3543" w:type="dxa"/>
            <w:hideMark/>
          </w:tcPr>
          <w:p w14:paraId="3C5D6E0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753473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56DE7087" w14:textId="77777777" w:rsidTr="00CB4F73">
        <w:trPr>
          <w:trHeight w:val="300"/>
        </w:trPr>
        <w:tc>
          <w:tcPr>
            <w:tcW w:w="6771" w:type="dxa"/>
            <w:hideMark/>
          </w:tcPr>
          <w:p w14:paraId="3DEFC7E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самая лучшая</w:t>
            </w:r>
          </w:p>
        </w:tc>
        <w:tc>
          <w:tcPr>
            <w:tcW w:w="3543" w:type="dxa"/>
            <w:hideMark/>
          </w:tcPr>
          <w:p w14:paraId="32D4DAA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AD5605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6B9B1B25" w14:textId="77777777" w:rsidTr="00CB4F73">
        <w:trPr>
          <w:trHeight w:val="300"/>
        </w:trPr>
        <w:tc>
          <w:tcPr>
            <w:tcW w:w="6771" w:type="dxa"/>
            <w:hideMark/>
          </w:tcPr>
          <w:p w14:paraId="2E8FD35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самая лучшая</w:t>
            </w:r>
          </w:p>
        </w:tc>
        <w:tc>
          <w:tcPr>
            <w:tcW w:w="3543" w:type="dxa"/>
            <w:hideMark/>
          </w:tcPr>
          <w:p w14:paraId="5EABAAD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AC4D13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34E12A33" w14:textId="77777777" w:rsidTr="00CB4F73">
        <w:trPr>
          <w:trHeight w:val="300"/>
        </w:trPr>
        <w:tc>
          <w:tcPr>
            <w:tcW w:w="6771" w:type="dxa"/>
            <w:hideMark/>
          </w:tcPr>
          <w:p w14:paraId="386D577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самая лучшая</w:t>
            </w:r>
          </w:p>
        </w:tc>
        <w:tc>
          <w:tcPr>
            <w:tcW w:w="3543" w:type="dxa"/>
            <w:hideMark/>
          </w:tcPr>
          <w:p w14:paraId="55C2831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22D09E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23E3E954" w14:textId="77777777" w:rsidTr="00CB4F73">
        <w:trPr>
          <w:trHeight w:val="300"/>
        </w:trPr>
        <w:tc>
          <w:tcPr>
            <w:tcW w:w="6771" w:type="dxa"/>
            <w:hideMark/>
          </w:tcPr>
          <w:p w14:paraId="3D1CAD1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самая лучшая</w:t>
            </w:r>
          </w:p>
        </w:tc>
        <w:tc>
          <w:tcPr>
            <w:tcW w:w="3543" w:type="dxa"/>
            <w:hideMark/>
          </w:tcPr>
          <w:p w14:paraId="1029E90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2DEAEC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1EEF3DD4" w14:textId="77777777" w:rsidTr="00CB4F73">
        <w:trPr>
          <w:trHeight w:val="300"/>
        </w:trPr>
        <w:tc>
          <w:tcPr>
            <w:tcW w:w="6771" w:type="dxa"/>
            <w:hideMark/>
          </w:tcPr>
          <w:p w14:paraId="797AF79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Лёгкое перо</w:t>
            </w:r>
          </w:p>
        </w:tc>
        <w:tc>
          <w:tcPr>
            <w:tcW w:w="3543" w:type="dxa"/>
            <w:hideMark/>
          </w:tcPr>
          <w:p w14:paraId="7D79E91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8EF49C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74D7F2AC" w14:textId="77777777" w:rsidTr="00CB4F73">
        <w:trPr>
          <w:trHeight w:val="300"/>
        </w:trPr>
        <w:tc>
          <w:tcPr>
            <w:tcW w:w="6771" w:type="dxa"/>
            <w:hideMark/>
          </w:tcPr>
          <w:p w14:paraId="5B23A74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Лёгкое перо</w:t>
            </w:r>
          </w:p>
        </w:tc>
        <w:tc>
          <w:tcPr>
            <w:tcW w:w="3543" w:type="dxa"/>
            <w:hideMark/>
          </w:tcPr>
          <w:p w14:paraId="01D4867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138386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3633EA1D" w14:textId="77777777" w:rsidTr="00CB4F73">
        <w:trPr>
          <w:trHeight w:val="300"/>
        </w:trPr>
        <w:tc>
          <w:tcPr>
            <w:tcW w:w="6771" w:type="dxa"/>
            <w:hideMark/>
          </w:tcPr>
          <w:p w14:paraId="1B85B6F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Лёгкое перо</w:t>
            </w:r>
          </w:p>
        </w:tc>
        <w:tc>
          <w:tcPr>
            <w:tcW w:w="3543" w:type="dxa"/>
            <w:hideMark/>
          </w:tcPr>
          <w:p w14:paraId="73C996D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7ABD5C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0EE933D2" w14:textId="77777777" w:rsidTr="00CB4F73">
        <w:trPr>
          <w:trHeight w:val="300"/>
        </w:trPr>
        <w:tc>
          <w:tcPr>
            <w:tcW w:w="6771" w:type="dxa"/>
            <w:hideMark/>
          </w:tcPr>
          <w:p w14:paraId="00A9195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Лёгкое перо</w:t>
            </w:r>
          </w:p>
        </w:tc>
        <w:tc>
          <w:tcPr>
            <w:tcW w:w="3543" w:type="dxa"/>
            <w:hideMark/>
          </w:tcPr>
          <w:p w14:paraId="723D673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8AE39B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52A1CF04" w14:textId="77777777" w:rsidTr="00CB4F73">
        <w:trPr>
          <w:trHeight w:val="300"/>
        </w:trPr>
        <w:tc>
          <w:tcPr>
            <w:tcW w:w="6771" w:type="dxa"/>
            <w:hideMark/>
          </w:tcPr>
          <w:p w14:paraId="2375A8F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Лёгкое перо</w:t>
            </w:r>
          </w:p>
        </w:tc>
        <w:tc>
          <w:tcPr>
            <w:tcW w:w="3543" w:type="dxa"/>
            <w:hideMark/>
          </w:tcPr>
          <w:p w14:paraId="73DF4BD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86C6D1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7EFE854B" w14:textId="77777777" w:rsidTr="00CB4F73">
        <w:trPr>
          <w:trHeight w:val="600"/>
        </w:trPr>
        <w:tc>
          <w:tcPr>
            <w:tcW w:w="6771" w:type="dxa"/>
            <w:hideMark/>
          </w:tcPr>
          <w:p w14:paraId="248FA71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543" w:type="dxa"/>
            <w:hideMark/>
          </w:tcPr>
          <w:p w14:paraId="360AFB7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hideMark/>
          </w:tcPr>
          <w:p w14:paraId="5E5F098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победитель</w:t>
            </w:r>
          </w:p>
        </w:tc>
      </w:tr>
      <w:tr w:rsidR="00CB4F73" w:rsidRPr="00CB4F73" w14:paraId="6CC3387E" w14:textId="77777777" w:rsidTr="00CB4F73">
        <w:trPr>
          <w:trHeight w:val="300"/>
        </w:trPr>
        <w:tc>
          <w:tcPr>
            <w:tcW w:w="6771" w:type="dxa"/>
            <w:hideMark/>
          </w:tcPr>
          <w:p w14:paraId="054C7FF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 на ковре самолёте</w:t>
            </w:r>
          </w:p>
        </w:tc>
        <w:tc>
          <w:tcPr>
            <w:tcW w:w="3543" w:type="dxa"/>
            <w:hideMark/>
          </w:tcPr>
          <w:p w14:paraId="62D6DC8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7D8370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6D057C23" w14:textId="77777777" w:rsidTr="00CB4F73">
        <w:trPr>
          <w:trHeight w:val="300"/>
        </w:trPr>
        <w:tc>
          <w:tcPr>
            <w:tcW w:w="6771" w:type="dxa"/>
            <w:hideMark/>
          </w:tcPr>
          <w:p w14:paraId="185B21C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RroSkills</w:t>
            </w:r>
            <w:proofErr w:type="spellEnd"/>
          </w:p>
        </w:tc>
        <w:tc>
          <w:tcPr>
            <w:tcW w:w="3543" w:type="dxa"/>
            <w:hideMark/>
          </w:tcPr>
          <w:p w14:paraId="7B2B874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4FF1097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4F73" w:rsidRPr="00CB4F73" w14:paraId="3C576945" w14:textId="77777777" w:rsidTr="00CB4F73">
        <w:trPr>
          <w:trHeight w:val="315"/>
        </w:trPr>
        <w:tc>
          <w:tcPr>
            <w:tcW w:w="6771" w:type="dxa"/>
            <w:hideMark/>
          </w:tcPr>
          <w:p w14:paraId="06783D5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Wizard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essays</w:t>
            </w:r>
            <w:proofErr w:type="spellEnd"/>
          </w:p>
        </w:tc>
        <w:tc>
          <w:tcPr>
            <w:tcW w:w="3543" w:type="dxa"/>
            <w:hideMark/>
          </w:tcPr>
          <w:p w14:paraId="4DD6A29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E28BFE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7D812069" w14:textId="77777777" w:rsidTr="00CB4F73">
        <w:trPr>
          <w:trHeight w:val="600"/>
        </w:trPr>
        <w:tc>
          <w:tcPr>
            <w:tcW w:w="6771" w:type="dxa"/>
            <w:hideMark/>
          </w:tcPr>
          <w:p w14:paraId="006E602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Гимназическая олимпиада по истории</w:t>
            </w:r>
          </w:p>
        </w:tc>
        <w:tc>
          <w:tcPr>
            <w:tcW w:w="3543" w:type="dxa"/>
            <w:hideMark/>
          </w:tcPr>
          <w:p w14:paraId="256C453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5A8F30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F73" w:rsidRPr="00CB4F73" w14:paraId="71FAA74B" w14:textId="77777777" w:rsidTr="00CB4F73">
        <w:trPr>
          <w:trHeight w:val="600"/>
        </w:trPr>
        <w:tc>
          <w:tcPr>
            <w:tcW w:w="6771" w:type="dxa"/>
            <w:hideMark/>
          </w:tcPr>
          <w:p w14:paraId="5DC546D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Гимназическая олимпиада по истории</w:t>
            </w:r>
          </w:p>
        </w:tc>
        <w:tc>
          <w:tcPr>
            <w:tcW w:w="3543" w:type="dxa"/>
            <w:hideMark/>
          </w:tcPr>
          <w:p w14:paraId="743B991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D6E0D2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F73" w:rsidRPr="00CB4F73" w14:paraId="235BDD4C" w14:textId="77777777" w:rsidTr="00CB4F73">
        <w:trPr>
          <w:trHeight w:val="300"/>
        </w:trPr>
        <w:tc>
          <w:tcPr>
            <w:tcW w:w="6771" w:type="dxa"/>
            <w:hideMark/>
          </w:tcPr>
          <w:p w14:paraId="37F0CF3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Окно в Европу</w:t>
            </w:r>
          </w:p>
        </w:tc>
        <w:tc>
          <w:tcPr>
            <w:tcW w:w="3543" w:type="dxa"/>
            <w:hideMark/>
          </w:tcPr>
          <w:p w14:paraId="2C49A12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FB950C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F73" w:rsidRPr="00CB4F73" w14:paraId="13759911" w14:textId="77777777" w:rsidTr="00CB4F73">
        <w:trPr>
          <w:trHeight w:val="300"/>
        </w:trPr>
        <w:tc>
          <w:tcPr>
            <w:tcW w:w="6771" w:type="dxa"/>
            <w:hideMark/>
          </w:tcPr>
          <w:p w14:paraId="164576A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Окно в Европу</w:t>
            </w:r>
          </w:p>
        </w:tc>
        <w:tc>
          <w:tcPr>
            <w:tcW w:w="3543" w:type="dxa"/>
            <w:hideMark/>
          </w:tcPr>
          <w:p w14:paraId="01E536B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171BD3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F73" w:rsidRPr="00CB4F73" w14:paraId="5D3A5963" w14:textId="77777777" w:rsidTr="00CB4F73">
        <w:trPr>
          <w:trHeight w:val="300"/>
        </w:trPr>
        <w:tc>
          <w:tcPr>
            <w:tcW w:w="6771" w:type="dxa"/>
            <w:hideMark/>
          </w:tcPr>
          <w:p w14:paraId="217DEBB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Окно в Европу</w:t>
            </w:r>
          </w:p>
        </w:tc>
        <w:tc>
          <w:tcPr>
            <w:tcW w:w="3543" w:type="dxa"/>
            <w:hideMark/>
          </w:tcPr>
          <w:p w14:paraId="76C9348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FF0355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55DF0BCA" w14:textId="77777777" w:rsidTr="00CB4F73">
        <w:trPr>
          <w:trHeight w:val="300"/>
        </w:trPr>
        <w:tc>
          <w:tcPr>
            <w:tcW w:w="6771" w:type="dxa"/>
            <w:hideMark/>
          </w:tcPr>
          <w:p w14:paraId="2284199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40D560A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4EAFC5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09364002" w14:textId="77777777" w:rsidTr="00CB4F73">
        <w:trPr>
          <w:trHeight w:val="300"/>
        </w:trPr>
        <w:tc>
          <w:tcPr>
            <w:tcW w:w="6771" w:type="dxa"/>
            <w:hideMark/>
          </w:tcPr>
          <w:p w14:paraId="68D4261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2DC614C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318CB2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6F983778" w14:textId="77777777" w:rsidTr="00CB4F73">
        <w:trPr>
          <w:trHeight w:val="300"/>
        </w:trPr>
        <w:tc>
          <w:tcPr>
            <w:tcW w:w="6771" w:type="dxa"/>
            <w:hideMark/>
          </w:tcPr>
          <w:p w14:paraId="01423FF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659D3CF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C381C0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57679840" w14:textId="77777777" w:rsidTr="00CB4F73">
        <w:trPr>
          <w:trHeight w:val="300"/>
        </w:trPr>
        <w:tc>
          <w:tcPr>
            <w:tcW w:w="6771" w:type="dxa"/>
            <w:hideMark/>
          </w:tcPr>
          <w:p w14:paraId="3D94EB4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151215C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1DA1BC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48446A57" w14:textId="77777777" w:rsidTr="00CB4F73">
        <w:trPr>
          <w:trHeight w:val="300"/>
        </w:trPr>
        <w:tc>
          <w:tcPr>
            <w:tcW w:w="6771" w:type="dxa"/>
            <w:hideMark/>
          </w:tcPr>
          <w:p w14:paraId="3C48A0B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4949B78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C11F72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1BB87DE8" w14:textId="77777777" w:rsidTr="00CB4F73">
        <w:trPr>
          <w:trHeight w:val="300"/>
        </w:trPr>
        <w:tc>
          <w:tcPr>
            <w:tcW w:w="6771" w:type="dxa"/>
            <w:hideMark/>
          </w:tcPr>
          <w:p w14:paraId="03B0622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20B21DC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C2D2A3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2B04F524" w14:textId="77777777" w:rsidTr="00CB4F73">
        <w:trPr>
          <w:trHeight w:val="300"/>
        </w:trPr>
        <w:tc>
          <w:tcPr>
            <w:tcW w:w="6771" w:type="dxa"/>
            <w:hideMark/>
          </w:tcPr>
          <w:p w14:paraId="0FC2FA8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461217A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F22899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185E989D" w14:textId="77777777" w:rsidTr="00CB4F73">
        <w:trPr>
          <w:trHeight w:val="300"/>
        </w:trPr>
        <w:tc>
          <w:tcPr>
            <w:tcW w:w="6771" w:type="dxa"/>
            <w:hideMark/>
          </w:tcPr>
          <w:p w14:paraId="783D420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611A686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D24D07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7CB36DFA" w14:textId="77777777" w:rsidTr="00CB4F73">
        <w:trPr>
          <w:trHeight w:val="300"/>
        </w:trPr>
        <w:tc>
          <w:tcPr>
            <w:tcW w:w="6771" w:type="dxa"/>
            <w:hideMark/>
          </w:tcPr>
          <w:p w14:paraId="00116CA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3782A75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A5AE94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400DD633" w14:textId="77777777" w:rsidTr="00CB4F73">
        <w:trPr>
          <w:trHeight w:val="600"/>
        </w:trPr>
        <w:tc>
          <w:tcPr>
            <w:tcW w:w="6771" w:type="dxa"/>
            <w:hideMark/>
          </w:tcPr>
          <w:p w14:paraId="0A8F0A5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3543" w:type="dxa"/>
            <w:hideMark/>
          </w:tcPr>
          <w:p w14:paraId="2C8C11C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491FFC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CB4F73" w:rsidRPr="00CB4F73" w14:paraId="090EA1C5" w14:textId="77777777" w:rsidTr="00CB4F73">
        <w:trPr>
          <w:trHeight w:val="300"/>
        </w:trPr>
        <w:tc>
          <w:tcPr>
            <w:tcW w:w="6771" w:type="dxa"/>
            <w:hideMark/>
          </w:tcPr>
          <w:p w14:paraId="6DDF2DC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 забытого окопа</w:t>
            </w:r>
          </w:p>
        </w:tc>
        <w:tc>
          <w:tcPr>
            <w:tcW w:w="3543" w:type="dxa"/>
            <w:hideMark/>
          </w:tcPr>
          <w:p w14:paraId="25EB2D0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A2BB01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1956AE05" w14:textId="77777777" w:rsidTr="00CB4F73">
        <w:trPr>
          <w:trHeight w:val="300"/>
        </w:trPr>
        <w:tc>
          <w:tcPr>
            <w:tcW w:w="6771" w:type="dxa"/>
            <w:hideMark/>
          </w:tcPr>
          <w:p w14:paraId="1160C66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 забытого окопа</w:t>
            </w:r>
          </w:p>
        </w:tc>
        <w:tc>
          <w:tcPr>
            <w:tcW w:w="3543" w:type="dxa"/>
            <w:hideMark/>
          </w:tcPr>
          <w:p w14:paraId="48A7397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254C6A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52E5C28B" w14:textId="77777777" w:rsidTr="00CB4F73">
        <w:trPr>
          <w:trHeight w:val="300"/>
        </w:trPr>
        <w:tc>
          <w:tcPr>
            <w:tcW w:w="6771" w:type="dxa"/>
            <w:hideMark/>
          </w:tcPr>
          <w:p w14:paraId="2D5EC11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зная броду — не суйся в воду</w:t>
            </w:r>
          </w:p>
        </w:tc>
        <w:tc>
          <w:tcPr>
            <w:tcW w:w="3543" w:type="dxa"/>
            <w:hideMark/>
          </w:tcPr>
          <w:p w14:paraId="27238AC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99060F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2EEB032E" w14:textId="77777777" w:rsidTr="00CB4F73">
        <w:trPr>
          <w:trHeight w:val="300"/>
        </w:trPr>
        <w:tc>
          <w:tcPr>
            <w:tcW w:w="6771" w:type="dxa"/>
            <w:hideMark/>
          </w:tcPr>
          <w:p w14:paraId="5365394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в Германии</w:t>
            </w:r>
          </w:p>
        </w:tc>
        <w:tc>
          <w:tcPr>
            <w:tcW w:w="3543" w:type="dxa"/>
            <w:hideMark/>
          </w:tcPr>
          <w:p w14:paraId="6D52DFA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F5C31B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24268674" w14:textId="77777777" w:rsidTr="00CB4F73">
        <w:trPr>
          <w:trHeight w:val="300"/>
        </w:trPr>
        <w:tc>
          <w:tcPr>
            <w:tcW w:w="6771" w:type="dxa"/>
            <w:hideMark/>
          </w:tcPr>
          <w:p w14:paraId="08E5D82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Позывной — 01</w:t>
            </w:r>
          </w:p>
        </w:tc>
        <w:tc>
          <w:tcPr>
            <w:tcW w:w="3543" w:type="dxa"/>
            <w:hideMark/>
          </w:tcPr>
          <w:p w14:paraId="74A2EF5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9C5CBC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2058B927" w14:textId="77777777" w:rsidTr="00CB4F73">
        <w:trPr>
          <w:trHeight w:val="300"/>
        </w:trPr>
        <w:tc>
          <w:tcPr>
            <w:tcW w:w="6771" w:type="dxa"/>
            <w:hideMark/>
          </w:tcPr>
          <w:p w14:paraId="7500D3B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лаборатории природы</w:t>
            </w:r>
          </w:p>
        </w:tc>
        <w:tc>
          <w:tcPr>
            <w:tcW w:w="3543" w:type="dxa"/>
            <w:hideMark/>
          </w:tcPr>
          <w:p w14:paraId="3BC75A4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9DEB87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CB4F73" w:rsidRPr="00CB4F73" w14:paraId="1EEE78BE" w14:textId="77777777" w:rsidTr="00CB4F73">
        <w:trPr>
          <w:trHeight w:val="300"/>
        </w:trPr>
        <w:tc>
          <w:tcPr>
            <w:tcW w:w="6771" w:type="dxa"/>
            <w:hideMark/>
          </w:tcPr>
          <w:p w14:paraId="06C3DEE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Нарушая традиции</w:t>
            </w:r>
          </w:p>
        </w:tc>
        <w:tc>
          <w:tcPr>
            <w:tcW w:w="3543" w:type="dxa"/>
            <w:hideMark/>
          </w:tcPr>
          <w:p w14:paraId="234B975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5FABB4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04AECAF4" w14:textId="77777777" w:rsidTr="00CB4F73">
        <w:trPr>
          <w:trHeight w:val="300"/>
        </w:trPr>
        <w:tc>
          <w:tcPr>
            <w:tcW w:w="6771" w:type="dxa"/>
            <w:hideMark/>
          </w:tcPr>
          <w:p w14:paraId="3D9AD97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Нарушая традиции</w:t>
            </w:r>
          </w:p>
        </w:tc>
        <w:tc>
          <w:tcPr>
            <w:tcW w:w="3543" w:type="dxa"/>
            <w:hideMark/>
          </w:tcPr>
          <w:p w14:paraId="78960FF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FEF26C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0A0BC5BF" w14:textId="77777777" w:rsidTr="00CB4F73">
        <w:trPr>
          <w:trHeight w:val="600"/>
        </w:trPr>
        <w:tc>
          <w:tcPr>
            <w:tcW w:w="6771" w:type="dxa"/>
            <w:hideMark/>
          </w:tcPr>
          <w:p w14:paraId="40ACAA6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Университетские смены РДДМ</w:t>
            </w:r>
          </w:p>
        </w:tc>
        <w:tc>
          <w:tcPr>
            <w:tcW w:w="3543" w:type="dxa"/>
            <w:hideMark/>
          </w:tcPr>
          <w:p w14:paraId="3B11773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2816B43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делегат от Вологодской области</w:t>
            </w:r>
          </w:p>
        </w:tc>
      </w:tr>
      <w:tr w:rsidR="00CB4F73" w:rsidRPr="00CB4F73" w14:paraId="02DA9BFD" w14:textId="77777777" w:rsidTr="00CB4F73">
        <w:trPr>
          <w:trHeight w:val="600"/>
        </w:trPr>
        <w:tc>
          <w:tcPr>
            <w:tcW w:w="6771" w:type="dxa"/>
            <w:hideMark/>
          </w:tcPr>
          <w:p w14:paraId="00ADF33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Флора и фауна Вологодской области</w:t>
            </w:r>
          </w:p>
        </w:tc>
        <w:tc>
          <w:tcPr>
            <w:tcW w:w="3543" w:type="dxa"/>
            <w:hideMark/>
          </w:tcPr>
          <w:p w14:paraId="2C58AC7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60DC69F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3F1C4E4F" w14:textId="77777777" w:rsidTr="00CB4F73">
        <w:trPr>
          <w:trHeight w:val="300"/>
        </w:trPr>
        <w:tc>
          <w:tcPr>
            <w:tcW w:w="6771" w:type="dxa"/>
            <w:hideMark/>
          </w:tcPr>
          <w:p w14:paraId="179EF3F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Цветущий зимний город</w:t>
            </w:r>
          </w:p>
        </w:tc>
        <w:tc>
          <w:tcPr>
            <w:tcW w:w="3543" w:type="dxa"/>
            <w:hideMark/>
          </w:tcPr>
          <w:p w14:paraId="4801B69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4C61B9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4F73" w:rsidRPr="00CB4F73" w14:paraId="513D9409" w14:textId="77777777" w:rsidTr="00CB4F73">
        <w:trPr>
          <w:trHeight w:val="600"/>
        </w:trPr>
        <w:tc>
          <w:tcPr>
            <w:tcW w:w="6771" w:type="dxa"/>
            <w:hideMark/>
          </w:tcPr>
          <w:p w14:paraId="3BF5153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Слёт победителей Большой Перемены</w:t>
            </w:r>
          </w:p>
        </w:tc>
        <w:tc>
          <w:tcPr>
            <w:tcW w:w="3543" w:type="dxa"/>
            <w:hideMark/>
          </w:tcPr>
          <w:p w14:paraId="443C147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4FE9A3C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делегат от Вологодской области</w:t>
            </w:r>
          </w:p>
        </w:tc>
      </w:tr>
      <w:tr w:rsidR="00CB4F73" w:rsidRPr="00CB4F73" w14:paraId="390EB1A8" w14:textId="77777777" w:rsidTr="00CB4F73">
        <w:trPr>
          <w:trHeight w:val="300"/>
        </w:trPr>
        <w:tc>
          <w:tcPr>
            <w:tcW w:w="6771" w:type="dxa"/>
            <w:hideMark/>
          </w:tcPr>
          <w:p w14:paraId="42650FA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Сергея Михалкова</w:t>
            </w:r>
          </w:p>
        </w:tc>
        <w:tc>
          <w:tcPr>
            <w:tcW w:w="3543" w:type="dxa"/>
            <w:hideMark/>
          </w:tcPr>
          <w:p w14:paraId="3A17946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35A5E9F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2A8FA57B" w14:textId="77777777" w:rsidTr="00CB4F73">
        <w:trPr>
          <w:trHeight w:val="300"/>
        </w:trPr>
        <w:tc>
          <w:tcPr>
            <w:tcW w:w="6771" w:type="dxa"/>
            <w:hideMark/>
          </w:tcPr>
          <w:p w14:paraId="03C2419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Мэра</w:t>
            </w:r>
          </w:p>
        </w:tc>
        <w:tc>
          <w:tcPr>
            <w:tcW w:w="3543" w:type="dxa"/>
            <w:hideMark/>
          </w:tcPr>
          <w:p w14:paraId="4E5B033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4981CA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4F73" w:rsidRPr="00CB4F73" w14:paraId="3C520E76" w14:textId="77777777" w:rsidTr="00CB4F73">
        <w:trPr>
          <w:trHeight w:val="630"/>
        </w:trPr>
        <w:tc>
          <w:tcPr>
            <w:tcW w:w="6771" w:type="dxa"/>
            <w:hideMark/>
          </w:tcPr>
          <w:p w14:paraId="63CC3AB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53-я Традиционная олимпиада по лингвистике</w:t>
            </w:r>
          </w:p>
        </w:tc>
        <w:tc>
          <w:tcPr>
            <w:tcW w:w="3543" w:type="dxa"/>
            <w:hideMark/>
          </w:tcPr>
          <w:p w14:paraId="2CF5994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6506435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4F73" w:rsidRPr="00CB4F73" w14:paraId="796C0E2A" w14:textId="77777777" w:rsidTr="00CB4F73">
        <w:trPr>
          <w:trHeight w:val="300"/>
        </w:trPr>
        <w:tc>
          <w:tcPr>
            <w:tcW w:w="6771" w:type="dxa"/>
            <w:hideMark/>
          </w:tcPr>
          <w:p w14:paraId="3301A50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поэзии</w:t>
            </w:r>
          </w:p>
        </w:tc>
        <w:tc>
          <w:tcPr>
            <w:tcW w:w="3543" w:type="dxa"/>
            <w:hideMark/>
          </w:tcPr>
          <w:p w14:paraId="6123CC9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56B88C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6FF734AF" w14:textId="77777777" w:rsidTr="00CB4F73">
        <w:trPr>
          <w:trHeight w:val="300"/>
        </w:trPr>
        <w:tc>
          <w:tcPr>
            <w:tcW w:w="6771" w:type="dxa"/>
            <w:hideMark/>
          </w:tcPr>
          <w:p w14:paraId="41685E7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поэзии</w:t>
            </w:r>
          </w:p>
        </w:tc>
        <w:tc>
          <w:tcPr>
            <w:tcW w:w="3543" w:type="dxa"/>
            <w:hideMark/>
          </w:tcPr>
          <w:p w14:paraId="5BFCC2C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AC984C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4F383143" w14:textId="77777777" w:rsidTr="00CB4F73">
        <w:trPr>
          <w:trHeight w:val="315"/>
        </w:trPr>
        <w:tc>
          <w:tcPr>
            <w:tcW w:w="6771" w:type="dxa"/>
            <w:hideMark/>
          </w:tcPr>
          <w:p w14:paraId="79AD037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543" w:type="dxa"/>
            <w:hideMark/>
          </w:tcPr>
          <w:p w14:paraId="7D6B3A5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5AAA99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685D09FE" w14:textId="77777777" w:rsidTr="00CB4F73">
        <w:trPr>
          <w:trHeight w:val="315"/>
        </w:trPr>
        <w:tc>
          <w:tcPr>
            <w:tcW w:w="6771" w:type="dxa"/>
            <w:hideMark/>
          </w:tcPr>
          <w:p w14:paraId="39C6AE6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543" w:type="dxa"/>
            <w:hideMark/>
          </w:tcPr>
          <w:p w14:paraId="161DA82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AC9520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03A5EA07" w14:textId="77777777" w:rsidTr="00CB4F73">
        <w:trPr>
          <w:trHeight w:val="315"/>
        </w:trPr>
        <w:tc>
          <w:tcPr>
            <w:tcW w:w="6771" w:type="dxa"/>
            <w:hideMark/>
          </w:tcPr>
          <w:p w14:paraId="5455569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Eye</w:t>
            </w:r>
            <w:proofErr w:type="spellEnd"/>
          </w:p>
        </w:tc>
        <w:tc>
          <w:tcPr>
            <w:tcW w:w="3543" w:type="dxa"/>
            <w:hideMark/>
          </w:tcPr>
          <w:p w14:paraId="68E8190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B15F00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473BF843" w14:textId="77777777" w:rsidTr="00CB4F73">
        <w:trPr>
          <w:trHeight w:val="300"/>
        </w:trPr>
        <w:tc>
          <w:tcPr>
            <w:tcW w:w="6771" w:type="dxa"/>
            <w:hideMark/>
          </w:tcPr>
          <w:p w14:paraId="0F0FCBD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 о родном крае</w:t>
            </w:r>
          </w:p>
        </w:tc>
        <w:tc>
          <w:tcPr>
            <w:tcW w:w="3543" w:type="dxa"/>
            <w:hideMark/>
          </w:tcPr>
          <w:p w14:paraId="6C0B9A8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434C37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2BA01FBE" w14:textId="77777777" w:rsidTr="00CB4F73">
        <w:trPr>
          <w:trHeight w:val="300"/>
        </w:trPr>
        <w:tc>
          <w:tcPr>
            <w:tcW w:w="6771" w:type="dxa"/>
            <w:hideMark/>
          </w:tcPr>
          <w:p w14:paraId="62AFED1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Заповедная планета</w:t>
            </w:r>
          </w:p>
        </w:tc>
        <w:tc>
          <w:tcPr>
            <w:tcW w:w="3543" w:type="dxa"/>
            <w:hideMark/>
          </w:tcPr>
          <w:p w14:paraId="12287C6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6385EF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46E349A3" w14:textId="77777777" w:rsidTr="00CB4F73">
        <w:trPr>
          <w:trHeight w:val="300"/>
        </w:trPr>
        <w:tc>
          <w:tcPr>
            <w:tcW w:w="6771" w:type="dxa"/>
            <w:hideMark/>
          </w:tcPr>
          <w:p w14:paraId="38EE991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олимпиада ЯГТУ</w:t>
            </w:r>
          </w:p>
        </w:tc>
        <w:tc>
          <w:tcPr>
            <w:tcW w:w="3543" w:type="dxa"/>
            <w:hideMark/>
          </w:tcPr>
          <w:p w14:paraId="3473AB6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548329B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14E3B73B" w14:textId="77777777" w:rsidTr="00CB4F73">
        <w:trPr>
          <w:trHeight w:val="300"/>
        </w:trPr>
        <w:tc>
          <w:tcPr>
            <w:tcW w:w="6771" w:type="dxa"/>
            <w:hideMark/>
          </w:tcPr>
          <w:p w14:paraId="188CBFF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олимпиада ЯГТУ</w:t>
            </w:r>
          </w:p>
        </w:tc>
        <w:tc>
          <w:tcPr>
            <w:tcW w:w="3543" w:type="dxa"/>
            <w:hideMark/>
          </w:tcPr>
          <w:p w14:paraId="6AAE3B9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3930817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609C5BCE" w14:textId="77777777" w:rsidTr="00CB4F73">
        <w:trPr>
          <w:trHeight w:val="300"/>
        </w:trPr>
        <w:tc>
          <w:tcPr>
            <w:tcW w:w="6771" w:type="dxa"/>
            <w:hideMark/>
          </w:tcPr>
          <w:p w14:paraId="7EF915B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олимпиада ЯГТУ</w:t>
            </w:r>
          </w:p>
        </w:tc>
        <w:tc>
          <w:tcPr>
            <w:tcW w:w="3543" w:type="dxa"/>
            <w:hideMark/>
          </w:tcPr>
          <w:p w14:paraId="34C3120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3A977CD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09025A34" w14:textId="77777777" w:rsidTr="00CB4F73">
        <w:trPr>
          <w:trHeight w:val="300"/>
        </w:trPr>
        <w:tc>
          <w:tcPr>
            <w:tcW w:w="6771" w:type="dxa"/>
            <w:hideMark/>
          </w:tcPr>
          <w:p w14:paraId="697ACDA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олимпиада ЯГТУ</w:t>
            </w:r>
          </w:p>
        </w:tc>
        <w:tc>
          <w:tcPr>
            <w:tcW w:w="3543" w:type="dxa"/>
            <w:hideMark/>
          </w:tcPr>
          <w:p w14:paraId="2730FF2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1DBA23F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6506FB85" w14:textId="77777777" w:rsidTr="00CB4F73">
        <w:trPr>
          <w:trHeight w:val="300"/>
        </w:trPr>
        <w:tc>
          <w:tcPr>
            <w:tcW w:w="6771" w:type="dxa"/>
            <w:hideMark/>
          </w:tcPr>
          <w:p w14:paraId="3A4B3B7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талантов</w:t>
            </w:r>
          </w:p>
        </w:tc>
        <w:tc>
          <w:tcPr>
            <w:tcW w:w="3543" w:type="dxa"/>
            <w:hideMark/>
          </w:tcPr>
          <w:p w14:paraId="7334C4A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hideMark/>
          </w:tcPr>
          <w:p w14:paraId="4A6A247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B4F73" w:rsidRPr="00CB4F73" w14:paraId="7EB8F71A" w14:textId="77777777" w:rsidTr="00CB4F73">
        <w:trPr>
          <w:trHeight w:val="600"/>
        </w:trPr>
        <w:tc>
          <w:tcPr>
            <w:tcW w:w="6771" w:type="dxa"/>
            <w:hideMark/>
          </w:tcPr>
          <w:p w14:paraId="57EBFFE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Сочи-мост</w:t>
            </w:r>
          </w:p>
        </w:tc>
        <w:tc>
          <w:tcPr>
            <w:tcW w:w="3543" w:type="dxa"/>
            <w:hideMark/>
          </w:tcPr>
          <w:p w14:paraId="13C5DC1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2898887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в 2 номинациях</w:t>
            </w:r>
          </w:p>
        </w:tc>
      </w:tr>
      <w:tr w:rsidR="00CB4F73" w:rsidRPr="00CB4F73" w14:paraId="2BBAD3B1" w14:textId="77777777" w:rsidTr="00CB4F73">
        <w:trPr>
          <w:trHeight w:val="300"/>
        </w:trPr>
        <w:tc>
          <w:tcPr>
            <w:tcW w:w="6771" w:type="dxa"/>
            <w:hideMark/>
          </w:tcPr>
          <w:p w14:paraId="18EC9C8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в науке</w:t>
            </w:r>
          </w:p>
        </w:tc>
        <w:tc>
          <w:tcPr>
            <w:tcW w:w="3543" w:type="dxa"/>
            <w:hideMark/>
          </w:tcPr>
          <w:p w14:paraId="483DB91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hideMark/>
          </w:tcPr>
          <w:p w14:paraId="02F27D3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71FF6AC2" w14:textId="77777777" w:rsidTr="00CB4F73">
        <w:trPr>
          <w:trHeight w:val="600"/>
        </w:trPr>
        <w:tc>
          <w:tcPr>
            <w:tcW w:w="6771" w:type="dxa"/>
            <w:hideMark/>
          </w:tcPr>
          <w:p w14:paraId="3957FAE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в науке</w:t>
            </w:r>
          </w:p>
        </w:tc>
        <w:tc>
          <w:tcPr>
            <w:tcW w:w="3543" w:type="dxa"/>
            <w:hideMark/>
          </w:tcPr>
          <w:p w14:paraId="7F424DD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hideMark/>
          </w:tcPr>
          <w:p w14:paraId="2DB0C84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устный доклад</w:t>
            </w:r>
          </w:p>
        </w:tc>
      </w:tr>
      <w:tr w:rsidR="00CB4F73" w:rsidRPr="00CB4F73" w14:paraId="63E7EB8D" w14:textId="77777777" w:rsidTr="00CB4F73">
        <w:trPr>
          <w:trHeight w:val="300"/>
        </w:trPr>
        <w:tc>
          <w:tcPr>
            <w:tcW w:w="6771" w:type="dxa"/>
            <w:hideMark/>
          </w:tcPr>
          <w:p w14:paraId="6EAF8C0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творчества</w:t>
            </w:r>
          </w:p>
        </w:tc>
        <w:tc>
          <w:tcPr>
            <w:tcW w:w="3543" w:type="dxa"/>
            <w:hideMark/>
          </w:tcPr>
          <w:p w14:paraId="5F9D17C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28A52E2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6294A66E" w14:textId="77777777" w:rsidTr="00CB4F73">
        <w:trPr>
          <w:trHeight w:val="600"/>
        </w:trPr>
        <w:tc>
          <w:tcPr>
            <w:tcW w:w="6771" w:type="dxa"/>
            <w:hideMark/>
          </w:tcPr>
          <w:p w14:paraId="53445D3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Труд.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Профессиия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. Движение первых.</w:t>
            </w:r>
          </w:p>
        </w:tc>
        <w:tc>
          <w:tcPr>
            <w:tcW w:w="3543" w:type="dxa"/>
            <w:hideMark/>
          </w:tcPr>
          <w:p w14:paraId="00B8A40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467A72D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2787AE62" w14:textId="77777777" w:rsidTr="00CB4F73">
        <w:trPr>
          <w:trHeight w:val="900"/>
        </w:trPr>
        <w:tc>
          <w:tcPr>
            <w:tcW w:w="6771" w:type="dxa"/>
            <w:hideMark/>
          </w:tcPr>
          <w:p w14:paraId="7BC1A6B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конкурс на английском языке «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pink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perfection</w:t>
            </w:r>
            <w:proofErr w:type="spell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14:paraId="4F25DC1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7A79A3A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4F73" w:rsidRPr="00CB4F73" w14:paraId="35A87B21" w14:textId="77777777" w:rsidTr="00CB4F73">
        <w:trPr>
          <w:trHeight w:val="600"/>
        </w:trPr>
        <w:tc>
          <w:tcPr>
            <w:tcW w:w="6771" w:type="dxa"/>
            <w:hideMark/>
          </w:tcPr>
          <w:p w14:paraId="1B39BD5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Христофор Леденцов — педагог и меценат</w:t>
            </w:r>
          </w:p>
        </w:tc>
        <w:tc>
          <w:tcPr>
            <w:tcW w:w="3543" w:type="dxa"/>
            <w:hideMark/>
          </w:tcPr>
          <w:p w14:paraId="1121A75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31DB4A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B4F73" w:rsidRPr="00CB4F73" w14:paraId="0389D6D5" w14:textId="77777777" w:rsidTr="00CB4F73">
        <w:trPr>
          <w:trHeight w:val="600"/>
        </w:trPr>
        <w:tc>
          <w:tcPr>
            <w:tcW w:w="6771" w:type="dxa"/>
            <w:hideMark/>
          </w:tcPr>
          <w:p w14:paraId="1B88829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законотворческая инициатива</w:t>
            </w:r>
          </w:p>
        </w:tc>
        <w:tc>
          <w:tcPr>
            <w:tcW w:w="3543" w:type="dxa"/>
            <w:hideMark/>
          </w:tcPr>
          <w:p w14:paraId="5F07DB3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hideMark/>
          </w:tcPr>
          <w:p w14:paraId="4B7285F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1667ECCD" w14:textId="77777777" w:rsidTr="00CB4F73">
        <w:trPr>
          <w:trHeight w:val="300"/>
        </w:trPr>
        <w:tc>
          <w:tcPr>
            <w:tcW w:w="6771" w:type="dxa"/>
            <w:hideMark/>
          </w:tcPr>
          <w:p w14:paraId="5A03602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Голубые просторы России</w:t>
            </w:r>
          </w:p>
        </w:tc>
        <w:tc>
          <w:tcPr>
            <w:tcW w:w="3543" w:type="dxa"/>
            <w:hideMark/>
          </w:tcPr>
          <w:p w14:paraId="4E8C898A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085570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CB4F73" w:rsidRPr="00CB4F73" w14:paraId="4C48973E" w14:textId="77777777" w:rsidTr="00CB4F73">
        <w:trPr>
          <w:trHeight w:val="300"/>
        </w:trPr>
        <w:tc>
          <w:tcPr>
            <w:tcW w:w="6771" w:type="dxa"/>
            <w:hideMark/>
          </w:tcPr>
          <w:p w14:paraId="2BF43EB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Голубые просторы России</w:t>
            </w:r>
          </w:p>
        </w:tc>
        <w:tc>
          <w:tcPr>
            <w:tcW w:w="3543" w:type="dxa"/>
            <w:hideMark/>
          </w:tcPr>
          <w:p w14:paraId="54174B2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1CAA4C9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B4F73" w:rsidRPr="00CB4F73" w14:paraId="24AA6D5C" w14:textId="77777777" w:rsidTr="00CB4F73">
        <w:trPr>
          <w:trHeight w:val="600"/>
        </w:trPr>
        <w:tc>
          <w:tcPr>
            <w:tcW w:w="6771" w:type="dxa"/>
            <w:hideMark/>
          </w:tcPr>
          <w:p w14:paraId="17DEF85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кубок чистоты (Чистые игры)</w:t>
            </w:r>
          </w:p>
        </w:tc>
        <w:tc>
          <w:tcPr>
            <w:tcW w:w="3543" w:type="dxa"/>
            <w:hideMark/>
          </w:tcPr>
          <w:p w14:paraId="5FE9309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FFAD42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23C75444" w14:textId="77777777" w:rsidTr="00CB4F73">
        <w:trPr>
          <w:trHeight w:val="300"/>
        </w:trPr>
        <w:tc>
          <w:tcPr>
            <w:tcW w:w="6771" w:type="dxa"/>
            <w:hideMark/>
          </w:tcPr>
          <w:p w14:paraId="39321FF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шаг в индустрию моды</w:t>
            </w:r>
          </w:p>
        </w:tc>
        <w:tc>
          <w:tcPr>
            <w:tcW w:w="3543" w:type="dxa"/>
            <w:hideMark/>
          </w:tcPr>
          <w:p w14:paraId="530018E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hideMark/>
          </w:tcPr>
          <w:p w14:paraId="45C7F9C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130276F9" w14:textId="77777777" w:rsidTr="00CB4F73">
        <w:trPr>
          <w:trHeight w:val="300"/>
        </w:trPr>
        <w:tc>
          <w:tcPr>
            <w:tcW w:w="6771" w:type="dxa"/>
            <w:hideMark/>
          </w:tcPr>
          <w:p w14:paraId="30F874E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Искорки победного костра</w:t>
            </w:r>
          </w:p>
        </w:tc>
        <w:tc>
          <w:tcPr>
            <w:tcW w:w="3543" w:type="dxa"/>
            <w:hideMark/>
          </w:tcPr>
          <w:p w14:paraId="46AA286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8DCA06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F73" w:rsidRPr="00CB4F73" w14:paraId="53DFC01B" w14:textId="77777777" w:rsidTr="00CB4F73">
        <w:trPr>
          <w:trHeight w:val="300"/>
        </w:trPr>
        <w:tc>
          <w:tcPr>
            <w:tcW w:w="6771" w:type="dxa"/>
            <w:hideMark/>
          </w:tcPr>
          <w:p w14:paraId="609AE2F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Искорки победного костра</w:t>
            </w:r>
          </w:p>
        </w:tc>
        <w:tc>
          <w:tcPr>
            <w:tcW w:w="3543" w:type="dxa"/>
            <w:hideMark/>
          </w:tcPr>
          <w:p w14:paraId="31029DB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C682EF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F73" w:rsidRPr="00CB4F73" w14:paraId="6BB8EBEF" w14:textId="77777777" w:rsidTr="00CB4F73">
        <w:trPr>
          <w:trHeight w:val="300"/>
        </w:trPr>
        <w:tc>
          <w:tcPr>
            <w:tcW w:w="6771" w:type="dxa"/>
            <w:hideMark/>
          </w:tcPr>
          <w:p w14:paraId="49D9B2F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жизнью дорожить</w:t>
            </w:r>
          </w:p>
        </w:tc>
        <w:tc>
          <w:tcPr>
            <w:tcW w:w="3543" w:type="dxa"/>
            <w:hideMark/>
          </w:tcPr>
          <w:p w14:paraId="3FB44BF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02D2CAC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6B4036C4" w14:textId="77777777" w:rsidTr="00CB4F73">
        <w:trPr>
          <w:trHeight w:val="300"/>
        </w:trPr>
        <w:tc>
          <w:tcPr>
            <w:tcW w:w="6771" w:type="dxa"/>
            <w:hideMark/>
          </w:tcPr>
          <w:p w14:paraId="304014E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жизнью дорожить</w:t>
            </w:r>
          </w:p>
        </w:tc>
        <w:tc>
          <w:tcPr>
            <w:tcW w:w="3543" w:type="dxa"/>
            <w:hideMark/>
          </w:tcPr>
          <w:p w14:paraId="256ED40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7C9294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B4F73" w:rsidRPr="00CB4F73" w14:paraId="363E303C" w14:textId="77777777" w:rsidTr="00CB4F73">
        <w:trPr>
          <w:trHeight w:val="300"/>
        </w:trPr>
        <w:tc>
          <w:tcPr>
            <w:tcW w:w="6771" w:type="dxa"/>
            <w:hideMark/>
          </w:tcPr>
          <w:p w14:paraId="1981F81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жизнью дорожить</w:t>
            </w:r>
          </w:p>
        </w:tc>
        <w:tc>
          <w:tcPr>
            <w:tcW w:w="3543" w:type="dxa"/>
            <w:hideMark/>
          </w:tcPr>
          <w:p w14:paraId="2A1739A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80AED4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4F73" w:rsidRPr="00CB4F73" w14:paraId="19741967" w14:textId="77777777" w:rsidTr="00CB4F73">
        <w:trPr>
          <w:trHeight w:val="600"/>
        </w:trPr>
        <w:tc>
          <w:tcPr>
            <w:tcW w:w="6771" w:type="dxa"/>
            <w:hideMark/>
          </w:tcPr>
          <w:p w14:paraId="0ACD4D6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проект «Моя школа»</w:t>
            </w:r>
          </w:p>
        </w:tc>
        <w:tc>
          <w:tcPr>
            <w:tcW w:w="3543" w:type="dxa"/>
            <w:hideMark/>
          </w:tcPr>
          <w:p w14:paraId="011F5FE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2BAFFC7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4F73" w:rsidRPr="00CB4F73" w14:paraId="505B7504" w14:textId="77777777" w:rsidTr="00CB4F73">
        <w:trPr>
          <w:trHeight w:val="300"/>
        </w:trPr>
        <w:tc>
          <w:tcPr>
            <w:tcW w:w="6771" w:type="dxa"/>
            <w:hideMark/>
          </w:tcPr>
          <w:p w14:paraId="15FF32B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 из мусора</w:t>
            </w:r>
          </w:p>
        </w:tc>
        <w:tc>
          <w:tcPr>
            <w:tcW w:w="3543" w:type="dxa"/>
            <w:hideMark/>
          </w:tcPr>
          <w:p w14:paraId="7A4856D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438C146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6C2E67B8" w14:textId="77777777" w:rsidTr="00CB4F73">
        <w:trPr>
          <w:trHeight w:val="300"/>
        </w:trPr>
        <w:tc>
          <w:tcPr>
            <w:tcW w:w="6771" w:type="dxa"/>
            <w:hideMark/>
          </w:tcPr>
          <w:p w14:paraId="5FA50B7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3543" w:type="dxa"/>
            <w:hideMark/>
          </w:tcPr>
          <w:p w14:paraId="59B4EAF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hideMark/>
          </w:tcPr>
          <w:p w14:paraId="0CA68AF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4F73" w:rsidRPr="00CB4F73" w14:paraId="5C4715CC" w14:textId="77777777" w:rsidTr="00CB4F73">
        <w:trPr>
          <w:trHeight w:val="300"/>
        </w:trPr>
        <w:tc>
          <w:tcPr>
            <w:tcW w:w="6771" w:type="dxa"/>
            <w:hideMark/>
          </w:tcPr>
          <w:p w14:paraId="4B4DE1F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543" w:type="dxa"/>
            <w:hideMark/>
          </w:tcPr>
          <w:p w14:paraId="05E1F488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486EC34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16C56A3B" w14:textId="77777777" w:rsidTr="00CB4F73">
        <w:trPr>
          <w:trHeight w:val="300"/>
        </w:trPr>
        <w:tc>
          <w:tcPr>
            <w:tcW w:w="6771" w:type="dxa"/>
            <w:hideMark/>
          </w:tcPr>
          <w:p w14:paraId="2E1C0F1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Взвейтесь кострами!</w:t>
            </w:r>
          </w:p>
        </w:tc>
        <w:tc>
          <w:tcPr>
            <w:tcW w:w="3543" w:type="dxa"/>
            <w:hideMark/>
          </w:tcPr>
          <w:p w14:paraId="057CF43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25B11D7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2F82D11C" w14:textId="77777777" w:rsidTr="00CB4F73">
        <w:trPr>
          <w:trHeight w:val="600"/>
        </w:trPr>
        <w:tc>
          <w:tcPr>
            <w:tcW w:w="6771" w:type="dxa"/>
            <w:hideMark/>
          </w:tcPr>
          <w:p w14:paraId="2E890BC9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лучших экологических отрядов</w:t>
            </w:r>
          </w:p>
        </w:tc>
        <w:tc>
          <w:tcPr>
            <w:tcW w:w="3543" w:type="dxa"/>
            <w:hideMark/>
          </w:tcPr>
          <w:p w14:paraId="5A95FA41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46AE807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B4F73" w:rsidRPr="00CB4F73" w14:paraId="55BF01AC" w14:textId="77777777" w:rsidTr="00CB4F73">
        <w:trPr>
          <w:trHeight w:val="300"/>
        </w:trPr>
        <w:tc>
          <w:tcPr>
            <w:tcW w:w="6771" w:type="dxa"/>
            <w:hideMark/>
          </w:tcPr>
          <w:p w14:paraId="489CF963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3543" w:type="dxa"/>
            <w:hideMark/>
          </w:tcPr>
          <w:p w14:paraId="4918191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3C8858A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4F73" w:rsidRPr="00CB4F73" w14:paraId="3376E845" w14:textId="77777777" w:rsidTr="00CB4F73">
        <w:trPr>
          <w:trHeight w:val="600"/>
        </w:trPr>
        <w:tc>
          <w:tcPr>
            <w:tcW w:w="6771" w:type="dxa"/>
            <w:hideMark/>
          </w:tcPr>
          <w:p w14:paraId="1BB003F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подкастов «Писатель на войне» </w:t>
            </w:r>
          </w:p>
        </w:tc>
        <w:tc>
          <w:tcPr>
            <w:tcW w:w="3543" w:type="dxa"/>
            <w:hideMark/>
          </w:tcPr>
          <w:p w14:paraId="4A95FF5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969" w:type="dxa"/>
            <w:hideMark/>
          </w:tcPr>
          <w:p w14:paraId="77708A4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B4F73" w:rsidRPr="00CB4F73" w14:paraId="7ECC0092" w14:textId="77777777" w:rsidTr="00CB4F73">
        <w:trPr>
          <w:trHeight w:val="600"/>
        </w:trPr>
        <w:tc>
          <w:tcPr>
            <w:tcW w:w="6771" w:type="dxa"/>
            <w:hideMark/>
          </w:tcPr>
          <w:p w14:paraId="73B9645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«Действуй» РДДМ</w:t>
            </w:r>
          </w:p>
        </w:tc>
        <w:tc>
          <w:tcPr>
            <w:tcW w:w="3543" w:type="dxa"/>
            <w:hideMark/>
          </w:tcPr>
          <w:p w14:paraId="2A4C916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56726CF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делегат от Вологодской области</w:t>
            </w:r>
          </w:p>
        </w:tc>
      </w:tr>
      <w:tr w:rsidR="00CB4F73" w:rsidRPr="00CB4F73" w14:paraId="47F8E545" w14:textId="77777777" w:rsidTr="00CB4F73">
        <w:trPr>
          <w:trHeight w:val="600"/>
        </w:trPr>
        <w:tc>
          <w:tcPr>
            <w:tcW w:w="6771" w:type="dxa"/>
            <w:hideMark/>
          </w:tcPr>
          <w:p w14:paraId="733ED8F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«Действуй» РДДМ</w:t>
            </w:r>
          </w:p>
        </w:tc>
        <w:tc>
          <w:tcPr>
            <w:tcW w:w="3543" w:type="dxa"/>
            <w:hideMark/>
          </w:tcPr>
          <w:p w14:paraId="4D17A77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1F818C8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делегат от Вологодской области</w:t>
            </w:r>
          </w:p>
        </w:tc>
      </w:tr>
      <w:tr w:rsidR="00CB4F73" w:rsidRPr="00CB4F73" w14:paraId="45597F03" w14:textId="77777777" w:rsidTr="00CB4F73">
        <w:trPr>
          <w:trHeight w:val="600"/>
        </w:trPr>
        <w:tc>
          <w:tcPr>
            <w:tcW w:w="6771" w:type="dxa"/>
            <w:hideMark/>
          </w:tcPr>
          <w:p w14:paraId="328053D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олимпиада по математике</w:t>
            </w:r>
          </w:p>
        </w:tc>
        <w:tc>
          <w:tcPr>
            <w:tcW w:w="3543" w:type="dxa"/>
            <w:hideMark/>
          </w:tcPr>
          <w:p w14:paraId="001C6B4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5D4BF09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B4F73" w:rsidRPr="00CB4F73" w14:paraId="1267F6D4" w14:textId="77777777" w:rsidTr="00CB4F73">
        <w:trPr>
          <w:trHeight w:val="600"/>
        </w:trPr>
        <w:tc>
          <w:tcPr>
            <w:tcW w:w="6771" w:type="dxa"/>
            <w:hideMark/>
          </w:tcPr>
          <w:p w14:paraId="156A7A1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олимпиада по математике</w:t>
            </w:r>
          </w:p>
        </w:tc>
        <w:tc>
          <w:tcPr>
            <w:tcW w:w="3543" w:type="dxa"/>
            <w:hideMark/>
          </w:tcPr>
          <w:p w14:paraId="30DBBD8C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hideMark/>
          </w:tcPr>
          <w:p w14:paraId="790365D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B4F73" w:rsidRPr="00CB4F73" w14:paraId="6989AB78" w14:textId="77777777" w:rsidTr="00CB4F73">
        <w:trPr>
          <w:trHeight w:val="900"/>
        </w:trPr>
        <w:tc>
          <w:tcPr>
            <w:tcW w:w="6771" w:type="dxa"/>
            <w:hideMark/>
          </w:tcPr>
          <w:p w14:paraId="3974DC3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сочинений "Письма, опалённые войной" </w:t>
            </w:r>
          </w:p>
        </w:tc>
        <w:tc>
          <w:tcPr>
            <w:tcW w:w="3543" w:type="dxa"/>
            <w:hideMark/>
          </w:tcPr>
          <w:p w14:paraId="532FE79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6FD56B7E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B4F73" w:rsidRPr="00CB4F73" w14:paraId="545DFDE6" w14:textId="77777777" w:rsidTr="00CB4F73">
        <w:trPr>
          <w:trHeight w:val="900"/>
        </w:trPr>
        <w:tc>
          <w:tcPr>
            <w:tcW w:w="6771" w:type="dxa"/>
            <w:hideMark/>
          </w:tcPr>
          <w:p w14:paraId="61840D9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сочинений "Письма, опалённые войной" </w:t>
            </w:r>
          </w:p>
        </w:tc>
        <w:tc>
          <w:tcPr>
            <w:tcW w:w="3543" w:type="dxa"/>
            <w:hideMark/>
          </w:tcPr>
          <w:p w14:paraId="220AEC8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1821664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CB4F73" w:rsidRPr="00CB4F73" w14:paraId="154471AD" w14:textId="77777777" w:rsidTr="00CB4F73">
        <w:trPr>
          <w:trHeight w:val="1200"/>
        </w:trPr>
        <w:tc>
          <w:tcPr>
            <w:tcW w:w="6771" w:type="dxa"/>
            <w:hideMark/>
          </w:tcPr>
          <w:p w14:paraId="34E2324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чтецов, посвящённый Дню Победы, «Войны священные страницы…» </w:t>
            </w:r>
          </w:p>
        </w:tc>
        <w:tc>
          <w:tcPr>
            <w:tcW w:w="3543" w:type="dxa"/>
            <w:hideMark/>
          </w:tcPr>
          <w:p w14:paraId="64B0945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65374AF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CB4F73" w:rsidRPr="00CB4F73" w14:paraId="356CEEBD" w14:textId="77777777" w:rsidTr="00CB4F73">
        <w:trPr>
          <w:trHeight w:val="600"/>
        </w:trPr>
        <w:tc>
          <w:tcPr>
            <w:tcW w:w="6771" w:type="dxa"/>
            <w:hideMark/>
          </w:tcPr>
          <w:p w14:paraId="7DC9C24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ЛИГА ЗНАНИЙ. ШКОЛЫ И КОЛЛЕДЖИ </w:t>
            </w:r>
          </w:p>
        </w:tc>
        <w:tc>
          <w:tcPr>
            <w:tcW w:w="3543" w:type="dxa"/>
            <w:hideMark/>
          </w:tcPr>
          <w:p w14:paraId="402FF69D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0B14BB95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на региональном этапе</w:t>
            </w:r>
          </w:p>
        </w:tc>
      </w:tr>
      <w:tr w:rsidR="00CB4F73" w:rsidRPr="00CB4F73" w14:paraId="0669AA80" w14:textId="77777777" w:rsidTr="00CB4F73">
        <w:trPr>
          <w:trHeight w:val="600"/>
        </w:trPr>
        <w:tc>
          <w:tcPr>
            <w:tcW w:w="6771" w:type="dxa"/>
            <w:hideMark/>
          </w:tcPr>
          <w:p w14:paraId="2F0F9790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Движения Первых РДДМ (Москва)</w:t>
            </w:r>
          </w:p>
        </w:tc>
        <w:tc>
          <w:tcPr>
            <w:tcW w:w="3543" w:type="dxa"/>
            <w:hideMark/>
          </w:tcPr>
          <w:p w14:paraId="04362D0F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hideMark/>
          </w:tcPr>
          <w:p w14:paraId="2D6B3F57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делегат от Вологодской области</w:t>
            </w:r>
          </w:p>
        </w:tc>
      </w:tr>
      <w:tr w:rsidR="00CB4F73" w:rsidRPr="00CB4F73" w14:paraId="7A6D6321" w14:textId="77777777" w:rsidTr="00CB4F73">
        <w:trPr>
          <w:trHeight w:val="600"/>
        </w:trPr>
        <w:tc>
          <w:tcPr>
            <w:tcW w:w="6771" w:type="dxa"/>
            <w:hideMark/>
          </w:tcPr>
          <w:p w14:paraId="1EBEA554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Съезд Детского совета РДДМ</w:t>
            </w:r>
          </w:p>
        </w:tc>
        <w:tc>
          <w:tcPr>
            <w:tcW w:w="3543" w:type="dxa"/>
            <w:hideMark/>
          </w:tcPr>
          <w:p w14:paraId="12D93D2B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969" w:type="dxa"/>
            <w:hideMark/>
          </w:tcPr>
          <w:p w14:paraId="330C5032" w14:textId="77777777" w:rsidR="00CB4F73" w:rsidRPr="00CB4F73" w:rsidRDefault="00CB4F73" w:rsidP="00CB4F73">
            <w:pPr>
              <w:spacing w:after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F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делегат от города Вологды</w:t>
            </w:r>
          </w:p>
        </w:tc>
      </w:tr>
    </w:tbl>
    <w:p w14:paraId="37B21C2C" w14:textId="5DC1C24D" w:rsidR="004C7251" w:rsidRDefault="004C7251" w:rsidP="00A90DC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F8DCA" w14:textId="77777777" w:rsidR="004C7251" w:rsidRDefault="005F0A5F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6F1F54FF" w14:textId="77777777" w:rsidR="004C7251" w:rsidRDefault="005F0A5F">
      <w:pPr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призовых мест, занятых учащимися во внеклассных мероприятиях разного уровня (без учета олимпиадного движения) </w:t>
      </w:r>
    </w:p>
    <w:p w14:paraId="200CB9F1" w14:textId="77777777" w:rsidR="004C7251" w:rsidRDefault="005F0A5F">
      <w:pPr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1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353"/>
        <w:gridCol w:w="1412"/>
        <w:gridCol w:w="1413"/>
        <w:gridCol w:w="1412"/>
        <w:gridCol w:w="1411"/>
        <w:gridCol w:w="1411"/>
      </w:tblGrid>
      <w:tr w:rsidR="003A7E2B" w14:paraId="397C7F1F" w14:textId="11115143" w:rsidTr="003A7E2B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61D68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8142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9101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868B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0384C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221F" w14:textId="3A244DAE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3A7E2B" w14:paraId="4E287920" w14:textId="6F94F499" w:rsidTr="003A7E2B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594FC" w14:textId="77777777" w:rsidR="003A7E2B" w:rsidRDefault="003A7E2B">
            <w:pPr>
              <w:widowControl w:val="0"/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A280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C27F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4C3F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EB2A8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7CA8" w14:textId="1DC4DF89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A7E2B" w14:paraId="04F3E83C" w14:textId="6953023C" w:rsidTr="003A7E2B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BA3E6" w14:textId="77777777" w:rsidR="003A7E2B" w:rsidRDefault="003A7E2B">
            <w:pPr>
              <w:widowControl w:val="0"/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EC58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D6BD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0AB8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B0AA4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A365" w14:textId="24C03DA6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A7E2B" w14:paraId="12340F59" w14:textId="2B4E2D3D" w:rsidTr="003A7E2B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0F12F" w14:textId="77777777" w:rsidR="003A7E2B" w:rsidRDefault="003A7E2B">
            <w:pPr>
              <w:widowControl w:val="0"/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46A5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F411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1EFE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1E8FD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44F0" w14:textId="7E09C99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A7E2B" w14:paraId="2166A7D6" w14:textId="7DA3ABD6" w:rsidTr="003A7E2B"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D9036" w14:textId="77777777" w:rsidR="003A7E2B" w:rsidRDefault="003A7E2B">
            <w:pPr>
              <w:widowControl w:val="0"/>
              <w:spacing w:after="0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8029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6809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CB28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859C" w14:textId="77777777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2C4D" w14:textId="5887A036" w:rsidR="003A7E2B" w:rsidRDefault="003A7E2B">
            <w:pPr>
              <w:widowControl w:val="0"/>
              <w:spacing w:after="0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7A418173" w14:textId="77777777" w:rsidR="004C7251" w:rsidRDefault="005F0A5F">
      <w:pPr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14:paraId="3E100845" w14:textId="236C8D3F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таблицы показывает рост активности обучающихся в конкурсном движении, развития творческих и познавательных способностей обучающихся, а также повышения уровня заинтересованности в формировании электронного портфолио, значимости выстраивания индивидуального маршрута продвижения при выборе курсов внеурочной деятельности и участии в социально значимом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деле.  Рост количества участий и результативность связана с увеличением проводимых общегородских мероприятий (ОГМ) на безе школ города, а также с возможностью дистанционного участия. </w:t>
      </w:r>
    </w:p>
    <w:p w14:paraId="081A23B3" w14:textId="233CEAB8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школы совместно с Правительством Школьной Республики (ШУС) определяется ряд ключевых дел, реализуемых в практической деятельности школьных объединений. Результаты своей работы ученики презентуют на общешкольных мероприятиях и праздниках, городских смотрах, конкурсах, конференциях, соревнованиях.  В 202</w:t>
      </w:r>
      <w:r w:rsidR="008D1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D15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состоялись общегородские мероприятия, в том числе и  на базе школы, в которых активисты ШУС стали организаторами. Можно отметить наиболее тесное сотрудничество с молодёжной организацией «ГОРком.35».</w:t>
      </w:r>
    </w:p>
    <w:p w14:paraId="6DD83B54" w14:textId="77777777" w:rsidR="004C7251" w:rsidRDefault="005F0A5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ежегодные результаты исследования, в целом, образовательное пространство школы предоставляет возможность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удовлетворить свои интересы в разных видах деятельности.   </w:t>
      </w:r>
    </w:p>
    <w:p w14:paraId="7305520F" w14:textId="77777777" w:rsidR="008D158D" w:rsidRDefault="008D158D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5ECBB" w14:textId="77777777" w:rsidR="004C7251" w:rsidRDefault="005F0A5F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Проведенный анализ воспитательной работы позволяет выделить следующие положительные моменты: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48C7B420" w14:textId="77777777" w:rsidR="004C7251" w:rsidRDefault="005F0A5F" w:rsidP="001760BC">
      <w:pPr>
        <w:numPr>
          <w:ilvl w:val="0"/>
          <w:numId w:val="76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полно определены содержание, формы и методы воспитательной работы по решению поставленных задач;  </w:t>
      </w:r>
    </w:p>
    <w:p w14:paraId="30560292" w14:textId="77777777" w:rsidR="004C7251" w:rsidRDefault="005F0A5F" w:rsidP="001760BC">
      <w:pPr>
        <w:numPr>
          <w:ilvl w:val="0"/>
          <w:numId w:val="77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строилась с учетом жизненного опыта, уровня воспитанности, возрастных особенностей обучающихся (личностные результаты) уровня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и особенностей развития классных коллективов, на сочетании педагогического управления и самоуправления обучающихся;  </w:t>
      </w:r>
    </w:p>
    <w:p w14:paraId="6EAD77CC" w14:textId="77777777" w:rsidR="004C7251" w:rsidRDefault="005F0A5F" w:rsidP="001760BC">
      <w:pPr>
        <w:numPr>
          <w:ilvl w:val="0"/>
          <w:numId w:val="77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проводимые дела предполагали творческое, активное участие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по их подготовке и проведению, велась рефлексивная деятельность;  </w:t>
      </w:r>
    </w:p>
    <w:p w14:paraId="0FD9C85F" w14:textId="5F8AE4D3" w:rsidR="004C7251" w:rsidRDefault="005F0A5F" w:rsidP="001760BC">
      <w:pPr>
        <w:numPr>
          <w:ilvl w:val="0"/>
          <w:numId w:val="78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работа была результативной, уровень удовлетворенности проводимыми </w:t>
      </w:r>
      <w:r w:rsidR="00E14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мероприятиями высокий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  </w:t>
      </w:r>
    </w:p>
    <w:p w14:paraId="30E89059" w14:textId="487FE75D" w:rsidR="004C7251" w:rsidRDefault="005F0A5F" w:rsidP="001760BC">
      <w:pPr>
        <w:numPr>
          <w:ilvl w:val="0"/>
          <w:numId w:val="79"/>
        </w:numPr>
        <w:spacing w:after="0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по повышению количества участий в мероприятиях различных уровней выполнена, обучающиеся вовлечены во Всероссийские проекты «Большая перемена» и «Российское движение </w:t>
      </w:r>
      <w:r w:rsidR="00E14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молодёжи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49D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«Орлята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воспитательной работы </w:t>
      </w:r>
      <w:r w:rsidR="00E1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на 9</w:t>
      </w:r>
      <w:r w:rsidR="00E149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64F663C5" w14:textId="77777777" w:rsidR="004C7251" w:rsidRDefault="004C7251">
      <w:pPr>
        <w:spacing w:after="0"/>
        <w:ind w:left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7251" w:rsidSect="00EF0C68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9BCED6" w15:done="0"/>
  <w15:commentEx w15:paraId="2D5A9B72" w15:done="0"/>
  <w15:commentEx w15:paraId="080A24A2" w15:done="0"/>
  <w15:commentEx w15:paraId="082C01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944"/>
    <w:multiLevelType w:val="multilevel"/>
    <w:tmpl w:val="1AB4BA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00579"/>
    <w:multiLevelType w:val="multilevel"/>
    <w:tmpl w:val="57EA0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32A9B"/>
    <w:multiLevelType w:val="multilevel"/>
    <w:tmpl w:val="63E6F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22D8E"/>
    <w:multiLevelType w:val="multilevel"/>
    <w:tmpl w:val="C54C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6C7D7E"/>
    <w:multiLevelType w:val="multilevel"/>
    <w:tmpl w:val="37565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938CF"/>
    <w:multiLevelType w:val="multilevel"/>
    <w:tmpl w:val="51D6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063E284F"/>
    <w:multiLevelType w:val="multilevel"/>
    <w:tmpl w:val="2F3C5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5B5AA5"/>
    <w:multiLevelType w:val="multilevel"/>
    <w:tmpl w:val="6812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09EB237C"/>
    <w:multiLevelType w:val="multilevel"/>
    <w:tmpl w:val="0D5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0A080694"/>
    <w:multiLevelType w:val="multilevel"/>
    <w:tmpl w:val="F6FCE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8B20DC"/>
    <w:multiLevelType w:val="multilevel"/>
    <w:tmpl w:val="84C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C442DBA"/>
    <w:multiLevelType w:val="multilevel"/>
    <w:tmpl w:val="E90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0C51273A"/>
    <w:multiLevelType w:val="multilevel"/>
    <w:tmpl w:val="277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0C584CE6"/>
    <w:multiLevelType w:val="multilevel"/>
    <w:tmpl w:val="9EC2F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243F1F"/>
    <w:multiLevelType w:val="multilevel"/>
    <w:tmpl w:val="73E8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7702A3"/>
    <w:multiLevelType w:val="multilevel"/>
    <w:tmpl w:val="9DC2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D0486C"/>
    <w:multiLevelType w:val="multilevel"/>
    <w:tmpl w:val="59AC8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CD1AA7"/>
    <w:multiLevelType w:val="multilevel"/>
    <w:tmpl w:val="3D4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12B32353"/>
    <w:multiLevelType w:val="multilevel"/>
    <w:tmpl w:val="D31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45" w:hanging="1065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145E17DC"/>
    <w:multiLevelType w:val="multilevel"/>
    <w:tmpl w:val="33E09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417C64"/>
    <w:multiLevelType w:val="multilevel"/>
    <w:tmpl w:val="6F046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1BF1144A"/>
    <w:multiLevelType w:val="multilevel"/>
    <w:tmpl w:val="40EC1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9A78E9"/>
    <w:multiLevelType w:val="multilevel"/>
    <w:tmpl w:val="98B26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10670"/>
    <w:multiLevelType w:val="multilevel"/>
    <w:tmpl w:val="2E8A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20DB309B"/>
    <w:multiLevelType w:val="multilevel"/>
    <w:tmpl w:val="D702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21FC0787"/>
    <w:multiLevelType w:val="multilevel"/>
    <w:tmpl w:val="1324C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427173"/>
    <w:multiLevelType w:val="multilevel"/>
    <w:tmpl w:val="45B0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AD0DA0"/>
    <w:multiLevelType w:val="multilevel"/>
    <w:tmpl w:val="D0D03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046DC3"/>
    <w:multiLevelType w:val="multilevel"/>
    <w:tmpl w:val="599C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0F345E"/>
    <w:multiLevelType w:val="multilevel"/>
    <w:tmpl w:val="5164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E37889"/>
    <w:multiLevelType w:val="multilevel"/>
    <w:tmpl w:val="E6748F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297939B7"/>
    <w:multiLevelType w:val="multilevel"/>
    <w:tmpl w:val="B8A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>
    <w:nsid w:val="2BFD4FFB"/>
    <w:multiLevelType w:val="multilevel"/>
    <w:tmpl w:val="3A3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3">
    <w:nsid w:val="2C014BB7"/>
    <w:multiLevelType w:val="multilevel"/>
    <w:tmpl w:val="CE0A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FB724F"/>
    <w:multiLevelType w:val="multilevel"/>
    <w:tmpl w:val="31F03BA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30DC1A29"/>
    <w:multiLevelType w:val="multilevel"/>
    <w:tmpl w:val="BF8C13E8"/>
    <w:lvl w:ilvl="0">
      <w:numFmt w:val="bullet"/>
      <w:lvlText w:val="-"/>
      <w:lvlJc w:val="left"/>
      <w:pPr>
        <w:tabs>
          <w:tab w:val="num" w:pos="0"/>
        </w:tabs>
        <w:ind w:left="1425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36">
    <w:nsid w:val="348D39CA"/>
    <w:multiLevelType w:val="multilevel"/>
    <w:tmpl w:val="5F1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7">
    <w:nsid w:val="35D0264F"/>
    <w:multiLevelType w:val="multilevel"/>
    <w:tmpl w:val="DBA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8">
    <w:nsid w:val="37EE60E6"/>
    <w:multiLevelType w:val="multilevel"/>
    <w:tmpl w:val="5578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>
    <w:nsid w:val="39B52435"/>
    <w:multiLevelType w:val="multilevel"/>
    <w:tmpl w:val="9E7ED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C31D16"/>
    <w:multiLevelType w:val="multilevel"/>
    <w:tmpl w:val="F67C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D31E23"/>
    <w:multiLevelType w:val="multilevel"/>
    <w:tmpl w:val="A9326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E6637A"/>
    <w:multiLevelType w:val="multilevel"/>
    <w:tmpl w:val="10DC32E2"/>
    <w:lvl w:ilvl="0">
      <w:numFmt w:val="bullet"/>
      <w:lvlText w:val="-"/>
      <w:lvlJc w:val="left"/>
      <w:pPr>
        <w:tabs>
          <w:tab w:val="num" w:pos="0"/>
        </w:tabs>
        <w:ind w:left="1244" w:hanging="604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244" w:hanging="256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7" w:hanging="2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95" w:hanging="2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14" w:hanging="2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33" w:hanging="2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51" w:hanging="2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70" w:hanging="2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88" w:hanging="256"/>
      </w:pPr>
      <w:rPr>
        <w:rFonts w:ascii="Symbol" w:hAnsi="Symbol" w:cs="Symbol" w:hint="default"/>
      </w:rPr>
    </w:lvl>
  </w:abstractNum>
  <w:abstractNum w:abstractNumId="43">
    <w:nsid w:val="3D1475BB"/>
    <w:multiLevelType w:val="multilevel"/>
    <w:tmpl w:val="C8D4F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F64E22"/>
    <w:multiLevelType w:val="multilevel"/>
    <w:tmpl w:val="6F822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0914FA"/>
    <w:multiLevelType w:val="multilevel"/>
    <w:tmpl w:val="DC1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6">
    <w:nsid w:val="42B277B1"/>
    <w:multiLevelType w:val="multilevel"/>
    <w:tmpl w:val="3AD69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DC46FF"/>
    <w:multiLevelType w:val="multilevel"/>
    <w:tmpl w:val="F64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8">
    <w:nsid w:val="460D1B01"/>
    <w:multiLevelType w:val="multilevel"/>
    <w:tmpl w:val="33083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7100022"/>
    <w:multiLevelType w:val="multilevel"/>
    <w:tmpl w:val="8B6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0">
    <w:nsid w:val="496030D9"/>
    <w:multiLevelType w:val="multilevel"/>
    <w:tmpl w:val="54C47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F37F04"/>
    <w:multiLevelType w:val="multilevel"/>
    <w:tmpl w:val="125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2">
    <w:nsid w:val="4B8F6156"/>
    <w:multiLevelType w:val="multilevel"/>
    <w:tmpl w:val="EF5E86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4C325F0B"/>
    <w:multiLevelType w:val="multilevel"/>
    <w:tmpl w:val="F80EE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D70565"/>
    <w:multiLevelType w:val="multilevel"/>
    <w:tmpl w:val="4E7A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5">
    <w:nsid w:val="4E3A4CB4"/>
    <w:multiLevelType w:val="multilevel"/>
    <w:tmpl w:val="9386E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03F3437"/>
    <w:multiLevelType w:val="multilevel"/>
    <w:tmpl w:val="B2A86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FA43C5"/>
    <w:multiLevelType w:val="multilevel"/>
    <w:tmpl w:val="1B445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1393685"/>
    <w:multiLevelType w:val="multilevel"/>
    <w:tmpl w:val="72B06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5E2CDF"/>
    <w:multiLevelType w:val="multilevel"/>
    <w:tmpl w:val="3FDE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0">
    <w:nsid w:val="534D6901"/>
    <w:multiLevelType w:val="multilevel"/>
    <w:tmpl w:val="1904F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4BB42DE"/>
    <w:multiLevelType w:val="multilevel"/>
    <w:tmpl w:val="0BFAD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55432C6"/>
    <w:multiLevelType w:val="multilevel"/>
    <w:tmpl w:val="00D43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5893C13"/>
    <w:multiLevelType w:val="multilevel"/>
    <w:tmpl w:val="AE4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4">
    <w:nsid w:val="5B74447A"/>
    <w:multiLevelType w:val="multilevel"/>
    <w:tmpl w:val="8CDC43E0"/>
    <w:lvl w:ilvl="0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5">
    <w:nsid w:val="5D82132E"/>
    <w:multiLevelType w:val="multilevel"/>
    <w:tmpl w:val="F6965C68"/>
    <w:lvl w:ilvl="0">
      <w:start w:val="1"/>
      <w:numFmt w:val="decimal"/>
      <w:lvlText w:val="%1."/>
      <w:lvlJc w:val="left"/>
      <w:pPr>
        <w:tabs>
          <w:tab w:val="num" w:pos="0"/>
        </w:tabs>
        <w:ind w:left="1244" w:hanging="28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244" w:hanging="20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7" w:hanging="20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95" w:hanging="20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14" w:hanging="20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33" w:hanging="20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51" w:hanging="20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370" w:hanging="20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88" w:hanging="202"/>
      </w:pPr>
      <w:rPr>
        <w:rFonts w:ascii="Symbol" w:hAnsi="Symbol" w:cs="Symbol" w:hint="default"/>
      </w:rPr>
    </w:lvl>
  </w:abstractNum>
  <w:abstractNum w:abstractNumId="66">
    <w:nsid w:val="5E134EA3"/>
    <w:multiLevelType w:val="multilevel"/>
    <w:tmpl w:val="038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7">
    <w:nsid w:val="5EC27FC8"/>
    <w:multiLevelType w:val="multilevel"/>
    <w:tmpl w:val="CC96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8">
    <w:nsid w:val="60CC4D5E"/>
    <w:multiLevelType w:val="multilevel"/>
    <w:tmpl w:val="BF247C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85D08BF"/>
    <w:multiLevelType w:val="multilevel"/>
    <w:tmpl w:val="94B66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9AB1FF2"/>
    <w:multiLevelType w:val="multilevel"/>
    <w:tmpl w:val="7AE89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CA960FB"/>
    <w:multiLevelType w:val="multilevel"/>
    <w:tmpl w:val="AA22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F3E758C"/>
    <w:multiLevelType w:val="multilevel"/>
    <w:tmpl w:val="AC106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0914977"/>
    <w:multiLevelType w:val="multilevel"/>
    <w:tmpl w:val="3D90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1FF1671"/>
    <w:multiLevelType w:val="multilevel"/>
    <w:tmpl w:val="27F09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>
    <w:nsid w:val="727A1172"/>
    <w:multiLevelType w:val="multilevel"/>
    <w:tmpl w:val="F814B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27C4518"/>
    <w:multiLevelType w:val="multilevel"/>
    <w:tmpl w:val="F9F6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EB7FD9"/>
    <w:multiLevelType w:val="multilevel"/>
    <w:tmpl w:val="FEEEBE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8">
    <w:nsid w:val="74D13E1E"/>
    <w:multiLevelType w:val="multilevel"/>
    <w:tmpl w:val="ADA8BC0C"/>
    <w:lvl w:ilvl="0">
      <w:numFmt w:val="bullet"/>
      <w:lvlText w:val="-"/>
      <w:lvlJc w:val="left"/>
      <w:pPr>
        <w:tabs>
          <w:tab w:val="num" w:pos="0"/>
        </w:tabs>
        <w:ind w:left="752" w:hanging="404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752" w:hanging="38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1" w:hanging="38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11" w:hanging="38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62" w:hanging="38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13" w:hanging="38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63" w:hanging="38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14" w:hanging="38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65" w:hanging="389"/>
      </w:pPr>
      <w:rPr>
        <w:rFonts w:ascii="Symbol" w:hAnsi="Symbol" w:cs="Symbol" w:hint="default"/>
      </w:rPr>
    </w:lvl>
  </w:abstractNum>
  <w:abstractNum w:abstractNumId="79">
    <w:nsid w:val="76B833B7"/>
    <w:multiLevelType w:val="multilevel"/>
    <w:tmpl w:val="642C5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75265F7"/>
    <w:multiLevelType w:val="multilevel"/>
    <w:tmpl w:val="002C0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AEF0697"/>
    <w:multiLevelType w:val="multilevel"/>
    <w:tmpl w:val="190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C080607"/>
    <w:multiLevelType w:val="multilevel"/>
    <w:tmpl w:val="CF6AA1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3">
    <w:nsid w:val="7CB032D0"/>
    <w:multiLevelType w:val="multilevel"/>
    <w:tmpl w:val="044AC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D9549E"/>
    <w:multiLevelType w:val="multilevel"/>
    <w:tmpl w:val="D090B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5">
    <w:nsid w:val="7F5538E5"/>
    <w:multiLevelType w:val="multilevel"/>
    <w:tmpl w:val="C6D8F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26"/>
  </w:num>
  <w:num w:numId="3">
    <w:abstractNumId w:val="19"/>
  </w:num>
  <w:num w:numId="4">
    <w:abstractNumId w:val="6"/>
  </w:num>
  <w:num w:numId="5">
    <w:abstractNumId w:val="46"/>
  </w:num>
  <w:num w:numId="6">
    <w:abstractNumId w:val="27"/>
  </w:num>
  <w:num w:numId="7">
    <w:abstractNumId w:val="85"/>
  </w:num>
  <w:num w:numId="8">
    <w:abstractNumId w:val="2"/>
  </w:num>
  <w:num w:numId="9">
    <w:abstractNumId w:val="60"/>
  </w:num>
  <w:num w:numId="10">
    <w:abstractNumId w:val="82"/>
  </w:num>
  <w:num w:numId="11">
    <w:abstractNumId w:val="29"/>
  </w:num>
  <w:num w:numId="12">
    <w:abstractNumId w:val="43"/>
  </w:num>
  <w:num w:numId="13">
    <w:abstractNumId w:val="49"/>
  </w:num>
  <w:num w:numId="14">
    <w:abstractNumId w:val="8"/>
  </w:num>
  <w:num w:numId="15">
    <w:abstractNumId w:val="32"/>
  </w:num>
  <w:num w:numId="16">
    <w:abstractNumId w:val="31"/>
  </w:num>
  <w:num w:numId="17">
    <w:abstractNumId w:val="36"/>
  </w:num>
  <w:num w:numId="18">
    <w:abstractNumId w:val="7"/>
  </w:num>
  <w:num w:numId="19">
    <w:abstractNumId w:val="10"/>
  </w:num>
  <w:num w:numId="20">
    <w:abstractNumId w:val="73"/>
  </w:num>
  <w:num w:numId="21">
    <w:abstractNumId w:val="33"/>
  </w:num>
  <w:num w:numId="22">
    <w:abstractNumId w:val="83"/>
  </w:num>
  <w:num w:numId="23">
    <w:abstractNumId w:val="14"/>
  </w:num>
  <w:num w:numId="24">
    <w:abstractNumId w:val="48"/>
  </w:num>
  <w:num w:numId="25">
    <w:abstractNumId w:val="53"/>
  </w:num>
  <w:num w:numId="26">
    <w:abstractNumId w:val="69"/>
  </w:num>
  <w:num w:numId="27">
    <w:abstractNumId w:val="13"/>
  </w:num>
  <w:num w:numId="28">
    <w:abstractNumId w:val="4"/>
  </w:num>
  <w:num w:numId="29">
    <w:abstractNumId w:val="0"/>
  </w:num>
  <w:num w:numId="30">
    <w:abstractNumId w:val="41"/>
  </w:num>
  <w:num w:numId="31">
    <w:abstractNumId w:val="68"/>
  </w:num>
  <w:num w:numId="32">
    <w:abstractNumId w:val="20"/>
  </w:num>
  <w:num w:numId="33">
    <w:abstractNumId w:val="84"/>
  </w:num>
  <w:num w:numId="34">
    <w:abstractNumId w:val="18"/>
  </w:num>
  <w:num w:numId="35">
    <w:abstractNumId w:val="66"/>
  </w:num>
  <w:num w:numId="36">
    <w:abstractNumId w:val="16"/>
  </w:num>
  <w:num w:numId="37">
    <w:abstractNumId w:val="63"/>
  </w:num>
  <w:num w:numId="38">
    <w:abstractNumId w:val="39"/>
  </w:num>
  <w:num w:numId="39">
    <w:abstractNumId w:val="79"/>
  </w:num>
  <w:num w:numId="40">
    <w:abstractNumId w:val="71"/>
  </w:num>
  <w:num w:numId="41">
    <w:abstractNumId w:val="56"/>
  </w:num>
  <w:num w:numId="42">
    <w:abstractNumId w:val="80"/>
  </w:num>
  <w:num w:numId="43">
    <w:abstractNumId w:val="74"/>
  </w:num>
  <w:num w:numId="44">
    <w:abstractNumId w:val="45"/>
  </w:num>
  <w:num w:numId="45">
    <w:abstractNumId w:val="5"/>
  </w:num>
  <w:num w:numId="46">
    <w:abstractNumId w:val="76"/>
  </w:num>
  <w:num w:numId="47">
    <w:abstractNumId w:val="28"/>
  </w:num>
  <w:num w:numId="48">
    <w:abstractNumId w:val="22"/>
  </w:num>
  <w:num w:numId="49">
    <w:abstractNumId w:val="25"/>
  </w:num>
  <w:num w:numId="50">
    <w:abstractNumId w:val="72"/>
  </w:num>
  <w:num w:numId="51">
    <w:abstractNumId w:val="3"/>
  </w:num>
  <w:num w:numId="52">
    <w:abstractNumId w:val="70"/>
  </w:num>
  <w:num w:numId="53">
    <w:abstractNumId w:val="1"/>
  </w:num>
  <w:num w:numId="54">
    <w:abstractNumId w:val="61"/>
  </w:num>
  <w:num w:numId="55">
    <w:abstractNumId w:val="44"/>
  </w:num>
  <w:num w:numId="56">
    <w:abstractNumId w:val="30"/>
  </w:num>
  <w:num w:numId="57">
    <w:abstractNumId w:val="67"/>
  </w:num>
  <w:num w:numId="58">
    <w:abstractNumId w:val="47"/>
  </w:num>
  <w:num w:numId="59">
    <w:abstractNumId w:val="17"/>
  </w:num>
  <w:num w:numId="60">
    <w:abstractNumId w:val="24"/>
  </w:num>
  <w:num w:numId="61">
    <w:abstractNumId w:val="15"/>
  </w:num>
  <w:num w:numId="62">
    <w:abstractNumId w:val="75"/>
  </w:num>
  <w:num w:numId="63">
    <w:abstractNumId w:val="58"/>
  </w:num>
  <w:num w:numId="64">
    <w:abstractNumId w:val="40"/>
  </w:num>
  <w:num w:numId="65">
    <w:abstractNumId w:val="21"/>
  </w:num>
  <w:num w:numId="66">
    <w:abstractNumId w:val="9"/>
  </w:num>
  <w:num w:numId="67">
    <w:abstractNumId w:val="57"/>
  </w:num>
  <w:num w:numId="68">
    <w:abstractNumId w:val="59"/>
  </w:num>
  <w:num w:numId="69">
    <w:abstractNumId w:val="54"/>
  </w:num>
  <w:num w:numId="70">
    <w:abstractNumId w:val="11"/>
  </w:num>
  <w:num w:numId="71">
    <w:abstractNumId w:val="51"/>
  </w:num>
  <w:num w:numId="72">
    <w:abstractNumId w:val="12"/>
  </w:num>
  <w:num w:numId="73">
    <w:abstractNumId w:val="38"/>
  </w:num>
  <w:num w:numId="74">
    <w:abstractNumId w:val="37"/>
  </w:num>
  <w:num w:numId="75">
    <w:abstractNumId w:val="23"/>
  </w:num>
  <w:num w:numId="76">
    <w:abstractNumId w:val="81"/>
  </w:num>
  <w:num w:numId="77">
    <w:abstractNumId w:val="55"/>
  </w:num>
  <w:num w:numId="78">
    <w:abstractNumId w:val="62"/>
  </w:num>
  <w:num w:numId="79">
    <w:abstractNumId w:val="50"/>
  </w:num>
  <w:num w:numId="80">
    <w:abstractNumId w:val="52"/>
  </w:num>
  <w:num w:numId="81">
    <w:abstractNumId w:val="34"/>
  </w:num>
  <w:num w:numId="82">
    <w:abstractNumId w:val="77"/>
  </w:num>
  <w:num w:numId="83">
    <w:abstractNumId w:val="65"/>
  </w:num>
  <w:num w:numId="84">
    <w:abstractNumId w:val="42"/>
  </w:num>
  <w:num w:numId="85">
    <w:abstractNumId w:val="35"/>
  </w:num>
  <w:num w:numId="86">
    <w:abstractNumId w:val="78"/>
  </w:num>
  <w:num w:numId="87">
    <w:abstractNumId w:val="19"/>
    <w:lvlOverride w:ilvl="0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51"/>
    <w:rsid w:val="00012FC4"/>
    <w:rsid w:val="000332EF"/>
    <w:rsid w:val="0004188B"/>
    <w:rsid w:val="00053220"/>
    <w:rsid w:val="000772B9"/>
    <w:rsid w:val="00086EFA"/>
    <w:rsid w:val="000B752A"/>
    <w:rsid w:val="000C7566"/>
    <w:rsid w:val="000D67C2"/>
    <w:rsid w:val="00132AB6"/>
    <w:rsid w:val="001569EA"/>
    <w:rsid w:val="001760BC"/>
    <w:rsid w:val="00182D00"/>
    <w:rsid w:val="0019169D"/>
    <w:rsid w:val="001A37B4"/>
    <w:rsid w:val="001B0958"/>
    <w:rsid w:val="001D0C32"/>
    <w:rsid w:val="0021559B"/>
    <w:rsid w:val="002334A4"/>
    <w:rsid w:val="002472E0"/>
    <w:rsid w:val="00260A7F"/>
    <w:rsid w:val="002648FC"/>
    <w:rsid w:val="002671EB"/>
    <w:rsid w:val="00274ACD"/>
    <w:rsid w:val="002A73F7"/>
    <w:rsid w:val="00314AC8"/>
    <w:rsid w:val="00320236"/>
    <w:rsid w:val="00333187"/>
    <w:rsid w:val="00334E81"/>
    <w:rsid w:val="00344197"/>
    <w:rsid w:val="003A7E2B"/>
    <w:rsid w:val="003C1226"/>
    <w:rsid w:val="003E20C9"/>
    <w:rsid w:val="003E7B81"/>
    <w:rsid w:val="003F23B8"/>
    <w:rsid w:val="003F28B0"/>
    <w:rsid w:val="003F548A"/>
    <w:rsid w:val="00414C6D"/>
    <w:rsid w:val="00471627"/>
    <w:rsid w:val="004815F7"/>
    <w:rsid w:val="004A66E9"/>
    <w:rsid w:val="004C7251"/>
    <w:rsid w:val="004D00D4"/>
    <w:rsid w:val="004F1227"/>
    <w:rsid w:val="004F17B0"/>
    <w:rsid w:val="004F4902"/>
    <w:rsid w:val="00501BE1"/>
    <w:rsid w:val="00533386"/>
    <w:rsid w:val="0054489D"/>
    <w:rsid w:val="005D6597"/>
    <w:rsid w:val="005E56B2"/>
    <w:rsid w:val="005F0A5F"/>
    <w:rsid w:val="006252A3"/>
    <w:rsid w:val="00627B77"/>
    <w:rsid w:val="00654E03"/>
    <w:rsid w:val="006925EB"/>
    <w:rsid w:val="006D7E00"/>
    <w:rsid w:val="006E1B3A"/>
    <w:rsid w:val="006E1F90"/>
    <w:rsid w:val="006E2090"/>
    <w:rsid w:val="00722E92"/>
    <w:rsid w:val="007263A0"/>
    <w:rsid w:val="007313BA"/>
    <w:rsid w:val="00741E18"/>
    <w:rsid w:val="007631D7"/>
    <w:rsid w:val="00763B80"/>
    <w:rsid w:val="00774B78"/>
    <w:rsid w:val="007810F3"/>
    <w:rsid w:val="007814AE"/>
    <w:rsid w:val="00794FDF"/>
    <w:rsid w:val="007B0ED4"/>
    <w:rsid w:val="007B2784"/>
    <w:rsid w:val="007C3FC0"/>
    <w:rsid w:val="007D206D"/>
    <w:rsid w:val="00804076"/>
    <w:rsid w:val="00821D28"/>
    <w:rsid w:val="00822808"/>
    <w:rsid w:val="0083078C"/>
    <w:rsid w:val="00835750"/>
    <w:rsid w:val="00861323"/>
    <w:rsid w:val="00892E0B"/>
    <w:rsid w:val="008C6F36"/>
    <w:rsid w:val="008D158D"/>
    <w:rsid w:val="008F6DAE"/>
    <w:rsid w:val="00913DF7"/>
    <w:rsid w:val="0091560D"/>
    <w:rsid w:val="009400BD"/>
    <w:rsid w:val="00940F8E"/>
    <w:rsid w:val="00946948"/>
    <w:rsid w:val="00947CBD"/>
    <w:rsid w:val="00962070"/>
    <w:rsid w:val="00985317"/>
    <w:rsid w:val="009876FD"/>
    <w:rsid w:val="009B17A1"/>
    <w:rsid w:val="009B579A"/>
    <w:rsid w:val="009D32C9"/>
    <w:rsid w:val="00A25748"/>
    <w:rsid w:val="00A7263F"/>
    <w:rsid w:val="00A76B8F"/>
    <w:rsid w:val="00A90DC2"/>
    <w:rsid w:val="00A97805"/>
    <w:rsid w:val="00AD19BB"/>
    <w:rsid w:val="00AD1ECC"/>
    <w:rsid w:val="00AE3B2A"/>
    <w:rsid w:val="00AE4244"/>
    <w:rsid w:val="00B06656"/>
    <w:rsid w:val="00B16D9C"/>
    <w:rsid w:val="00B23D7D"/>
    <w:rsid w:val="00B3208F"/>
    <w:rsid w:val="00B7196D"/>
    <w:rsid w:val="00BC7FF7"/>
    <w:rsid w:val="00BD7C34"/>
    <w:rsid w:val="00BE31FF"/>
    <w:rsid w:val="00C37545"/>
    <w:rsid w:val="00C7665C"/>
    <w:rsid w:val="00C94ACC"/>
    <w:rsid w:val="00CB0B97"/>
    <w:rsid w:val="00CB4F73"/>
    <w:rsid w:val="00D0085A"/>
    <w:rsid w:val="00D45A37"/>
    <w:rsid w:val="00D90528"/>
    <w:rsid w:val="00D940EC"/>
    <w:rsid w:val="00DB3670"/>
    <w:rsid w:val="00DC26F4"/>
    <w:rsid w:val="00DF1169"/>
    <w:rsid w:val="00E149D0"/>
    <w:rsid w:val="00E803FE"/>
    <w:rsid w:val="00E82F7F"/>
    <w:rsid w:val="00E93F6B"/>
    <w:rsid w:val="00EC7389"/>
    <w:rsid w:val="00ED5F99"/>
    <w:rsid w:val="00EF0C68"/>
    <w:rsid w:val="00F064C6"/>
    <w:rsid w:val="00F21A44"/>
    <w:rsid w:val="00F230A2"/>
    <w:rsid w:val="00F432E5"/>
    <w:rsid w:val="00F50B95"/>
    <w:rsid w:val="00F71C78"/>
    <w:rsid w:val="00F737FD"/>
    <w:rsid w:val="00F93A64"/>
    <w:rsid w:val="00FA42C6"/>
    <w:rsid w:val="00FB2E34"/>
    <w:rsid w:val="00FC69BF"/>
    <w:rsid w:val="00FE5A61"/>
    <w:rsid w:val="00FE6454"/>
    <w:rsid w:val="00FF32EC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F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08C"/>
    <w:pPr>
      <w:keepNext/>
      <w:numPr>
        <w:numId w:val="1"/>
      </w:numPr>
      <w:spacing w:after="0" w:line="360" w:lineRule="auto"/>
      <w:ind w:left="0" w:firstLine="567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3408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3408C"/>
    <w:pPr>
      <w:keepNext/>
      <w:numPr>
        <w:ilvl w:val="2"/>
        <w:numId w:val="1"/>
      </w:numPr>
      <w:spacing w:before="240" w:after="60" w:line="240" w:lineRule="auto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340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2340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2340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ormaltextrun">
    <w:name w:val="normaltextrun"/>
    <w:basedOn w:val="a0"/>
    <w:qFormat/>
    <w:rsid w:val="0023408C"/>
  </w:style>
  <w:style w:type="character" w:customStyle="1" w:styleId="eop">
    <w:name w:val="eop"/>
    <w:basedOn w:val="a0"/>
    <w:qFormat/>
    <w:rsid w:val="0023408C"/>
  </w:style>
  <w:style w:type="character" w:customStyle="1" w:styleId="contextualspellingandgrammarerror">
    <w:name w:val="contextualspellingandgrammarerror"/>
    <w:basedOn w:val="a0"/>
    <w:qFormat/>
    <w:rsid w:val="0023408C"/>
  </w:style>
  <w:style w:type="character" w:customStyle="1" w:styleId="spellingerror">
    <w:name w:val="spellingerror"/>
    <w:basedOn w:val="a0"/>
    <w:qFormat/>
    <w:rsid w:val="0023408C"/>
  </w:style>
  <w:style w:type="character" w:styleId="a3">
    <w:name w:val="annotation reference"/>
    <w:basedOn w:val="a0"/>
    <w:uiPriority w:val="99"/>
    <w:semiHidden/>
    <w:unhideWhenUsed/>
    <w:qFormat/>
    <w:rsid w:val="001E19C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E19C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E19C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E19C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uiPriority w:val="1"/>
    <w:qFormat/>
    <w:rsid w:val="00CE4383"/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basedOn w:val="a0"/>
    <w:uiPriority w:val="99"/>
    <w:qFormat/>
    <w:rsid w:val="00FA5684"/>
  </w:style>
  <w:style w:type="character" w:customStyle="1" w:styleId="a9">
    <w:name w:val="Нижний колонтитул Знак"/>
    <w:basedOn w:val="a0"/>
    <w:uiPriority w:val="99"/>
    <w:qFormat/>
    <w:rsid w:val="00FA5684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1"/>
    <w:qFormat/>
    <w:rsid w:val="00CE43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paragraph">
    <w:name w:val="paragraph"/>
    <w:basedOn w:val="a"/>
    <w:qFormat/>
    <w:rsid w:val="002340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23408C"/>
    <w:pPr>
      <w:ind w:left="720"/>
      <w:contextualSpacing/>
    </w:pPr>
  </w:style>
  <w:style w:type="paragraph" w:styleId="af0">
    <w:name w:val="annotation text"/>
    <w:basedOn w:val="a"/>
    <w:uiPriority w:val="99"/>
    <w:semiHidden/>
    <w:unhideWhenUsed/>
    <w:qFormat/>
    <w:rsid w:val="001E19C3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1E19C3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1E19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564E5C"/>
    <w:pPr>
      <w:spacing w:beforeAutospacing="1" w:afterAutospacing="1" w:line="254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62C27"/>
    <w:rPr>
      <w:rFonts w:ascii="Times New Roman" w:eastAsia="Times New Roman" w:hAnsi="Times New Roman" w:cs="Times New Roman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FA5684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FA56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28513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438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08C"/>
    <w:pPr>
      <w:keepNext/>
      <w:numPr>
        <w:numId w:val="1"/>
      </w:numPr>
      <w:spacing w:after="0" w:line="360" w:lineRule="auto"/>
      <w:ind w:left="0" w:firstLine="567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3408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3408C"/>
    <w:pPr>
      <w:keepNext/>
      <w:numPr>
        <w:ilvl w:val="2"/>
        <w:numId w:val="1"/>
      </w:numPr>
      <w:spacing w:before="240" w:after="60" w:line="240" w:lineRule="auto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340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2340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2340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ormaltextrun">
    <w:name w:val="normaltextrun"/>
    <w:basedOn w:val="a0"/>
    <w:qFormat/>
    <w:rsid w:val="0023408C"/>
  </w:style>
  <w:style w:type="character" w:customStyle="1" w:styleId="eop">
    <w:name w:val="eop"/>
    <w:basedOn w:val="a0"/>
    <w:qFormat/>
    <w:rsid w:val="0023408C"/>
  </w:style>
  <w:style w:type="character" w:customStyle="1" w:styleId="contextualspellingandgrammarerror">
    <w:name w:val="contextualspellingandgrammarerror"/>
    <w:basedOn w:val="a0"/>
    <w:qFormat/>
    <w:rsid w:val="0023408C"/>
  </w:style>
  <w:style w:type="character" w:customStyle="1" w:styleId="spellingerror">
    <w:name w:val="spellingerror"/>
    <w:basedOn w:val="a0"/>
    <w:qFormat/>
    <w:rsid w:val="0023408C"/>
  </w:style>
  <w:style w:type="character" w:styleId="a3">
    <w:name w:val="annotation reference"/>
    <w:basedOn w:val="a0"/>
    <w:uiPriority w:val="99"/>
    <w:semiHidden/>
    <w:unhideWhenUsed/>
    <w:qFormat/>
    <w:rsid w:val="001E19C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E19C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E19C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E19C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uiPriority w:val="1"/>
    <w:qFormat/>
    <w:rsid w:val="00CE4383"/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basedOn w:val="a0"/>
    <w:uiPriority w:val="99"/>
    <w:qFormat/>
    <w:rsid w:val="00FA5684"/>
  </w:style>
  <w:style w:type="character" w:customStyle="1" w:styleId="a9">
    <w:name w:val="Нижний колонтитул Знак"/>
    <w:basedOn w:val="a0"/>
    <w:uiPriority w:val="99"/>
    <w:qFormat/>
    <w:rsid w:val="00FA5684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1"/>
    <w:qFormat/>
    <w:rsid w:val="00CE43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paragraph">
    <w:name w:val="paragraph"/>
    <w:basedOn w:val="a"/>
    <w:qFormat/>
    <w:rsid w:val="002340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23408C"/>
    <w:pPr>
      <w:ind w:left="720"/>
      <w:contextualSpacing/>
    </w:pPr>
  </w:style>
  <w:style w:type="paragraph" w:styleId="af0">
    <w:name w:val="annotation text"/>
    <w:basedOn w:val="a"/>
    <w:uiPriority w:val="99"/>
    <w:semiHidden/>
    <w:unhideWhenUsed/>
    <w:qFormat/>
    <w:rsid w:val="001E19C3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1E19C3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1E19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ый1"/>
    <w:qFormat/>
    <w:rsid w:val="00564E5C"/>
    <w:pPr>
      <w:spacing w:beforeAutospacing="1" w:afterAutospacing="1" w:line="254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62C27"/>
    <w:rPr>
      <w:rFonts w:ascii="Times New Roman" w:eastAsia="Times New Roman" w:hAnsi="Times New Roman" w:cs="Times New Roman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FA5684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FA56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39"/>
    <w:rsid w:val="0028513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438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15845</Words>
  <Characters>90322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79005370671</dc:creator>
  <cp:lastModifiedBy>User</cp:lastModifiedBy>
  <cp:revision>2</cp:revision>
  <dcterms:created xsi:type="dcterms:W3CDTF">2023-09-05T12:00:00Z</dcterms:created>
  <dcterms:modified xsi:type="dcterms:W3CDTF">2023-09-05T12:00:00Z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